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0795CC" w14:textId="77777777" w:rsidR="0072224E" w:rsidRPr="004D6151" w:rsidRDefault="0072224E" w:rsidP="0072224E">
      <w:pPr>
        <w:jc w:val="center"/>
        <w:rPr>
          <w:rFonts w:ascii="Times New Roman" w:hAnsi="Times New Roman"/>
          <w:sz w:val="28"/>
          <w:szCs w:val="28"/>
        </w:rPr>
      </w:pPr>
      <w:bookmarkStart w:id="0" w:name="_Hlk116465618"/>
      <w:r w:rsidRPr="004D6151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630A963D" w14:textId="77777777" w:rsidR="0072224E" w:rsidRPr="004D6151" w:rsidRDefault="0072224E" w:rsidP="0072224E">
      <w:pPr>
        <w:jc w:val="center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высшего образования</w:t>
      </w:r>
    </w:p>
    <w:p w14:paraId="283287EA" w14:textId="77777777" w:rsidR="0072224E" w:rsidRPr="004D6151" w:rsidRDefault="0072224E" w:rsidP="0072224E">
      <w:pPr>
        <w:jc w:val="center"/>
        <w:rPr>
          <w:rFonts w:ascii="Times New Roman" w:hAnsi="Times New Roman"/>
          <w:sz w:val="28"/>
          <w:szCs w:val="28"/>
        </w:rPr>
      </w:pPr>
    </w:p>
    <w:p w14:paraId="3594E91C" w14:textId="77777777" w:rsidR="0072224E" w:rsidRPr="004D6151" w:rsidRDefault="0072224E" w:rsidP="0072224E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4D6151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2CBFAD7E" w14:textId="77777777" w:rsidR="0072224E" w:rsidRPr="004D6151" w:rsidRDefault="0072224E" w:rsidP="0072224E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4D6151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06F77D7" w14:textId="77777777" w:rsidR="0072224E" w:rsidRPr="004D6151" w:rsidRDefault="0072224E" w:rsidP="0072224E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F554E5E" w14:textId="77777777" w:rsidR="0072224E" w:rsidRPr="004D6151" w:rsidRDefault="0072224E" w:rsidP="0072224E">
      <w:pPr>
        <w:jc w:val="center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66AC4F20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7FA744A5" w14:textId="77777777" w:rsidR="000B58B9" w:rsidRDefault="0072224E" w:rsidP="000B58B9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19164A">
        <w:rPr>
          <w:rFonts w:ascii="Times New Roman" w:hAnsi="Times New Roman"/>
          <w:b/>
          <w:sz w:val="32"/>
          <w:szCs w:val="32"/>
        </w:rPr>
        <w:t>Департамент политологии</w:t>
      </w:r>
    </w:p>
    <w:p w14:paraId="5916B426" w14:textId="7277F963" w:rsidR="000B58B9" w:rsidRPr="004D6151" w:rsidRDefault="000B58B9" w:rsidP="000B58B9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0B58B9">
        <w:rPr>
          <w:rFonts w:ascii="Times New Roman" w:hAnsi="Times New Roman"/>
          <w:i/>
          <w:sz w:val="24"/>
          <w:szCs w:val="24"/>
        </w:rPr>
        <w:t xml:space="preserve"> </w:t>
      </w:r>
      <w:r w:rsidRPr="000B58B9">
        <w:rPr>
          <w:rFonts w:ascii="Times New Roman" w:hAnsi="Times New Roman"/>
          <w:b/>
          <w:sz w:val="32"/>
          <w:szCs w:val="32"/>
        </w:rPr>
        <w:t>Факультета социальных наук и массовых коммуникаций</w:t>
      </w:r>
    </w:p>
    <w:p w14:paraId="7B647CCD" w14:textId="4F67935C" w:rsidR="0072224E" w:rsidRPr="0019164A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5914C02E" w14:textId="5778F79A" w:rsidR="0072224E" w:rsidRPr="004D6151" w:rsidRDefault="00A05365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bookmarkStart w:id="1" w:name="_Hlk120907844"/>
      <w:r>
        <w:rPr>
          <w:rFonts w:ascii="Times New Roman" w:hAnsi="Times New Roman"/>
          <w:b/>
          <w:sz w:val="32"/>
          <w:szCs w:val="32"/>
        </w:rPr>
        <w:t>В</w:t>
      </w:r>
      <w:r w:rsidR="0072224E" w:rsidRPr="004D6151">
        <w:rPr>
          <w:rFonts w:ascii="Times New Roman" w:hAnsi="Times New Roman"/>
          <w:b/>
          <w:sz w:val="32"/>
          <w:szCs w:val="32"/>
        </w:rPr>
        <w:t xml:space="preserve">.В. </w:t>
      </w:r>
      <w:r>
        <w:rPr>
          <w:rFonts w:ascii="Times New Roman" w:hAnsi="Times New Roman"/>
          <w:b/>
          <w:sz w:val="32"/>
          <w:szCs w:val="32"/>
        </w:rPr>
        <w:t>Зубов</w:t>
      </w:r>
    </w:p>
    <w:bookmarkEnd w:id="1"/>
    <w:p w14:paraId="0C1D7A5C" w14:textId="77777777" w:rsidR="00FF2CCF" w:rsidRPr="004D6151" w:rsidRDefault="00FF2CCF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tbl>
      <w:tblPr>
        <w:tblStyle w:val="22"/>
        <w:tblW w:w="50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3"/>
        <w:gridCol w:w="4535"/>
      </w:tblGrid>
      <w:tr w:rsidR="0018287A" w:rsidRPr="0018287A" w14:paraId="01F164E7" w14:textId="77777777" w:rsidTr="0060536B">
        <w:trPr>
          <w:trHeight w:val="3817"/>
        </w:trPr>
        <w:tc>
          <w:tcPr>
            <w:tcW w:w="2587" w:type="pct"/>
          </w:tcPr>
          <w:p w14:paraId="61EBC023" w14:textId="77777777" w:rsidR="0018287A" w:rsidRPr="0018287A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3180787F" w14:textId="15352CFC" w:rsidR="0018287A" w:rsidRPr="0018287A" w:rsidRDefault="0018287A" w:rsidP="009C650E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3" w:type="pct"/>
          </w:tcPr>
          <w:p w14:paraId="289B65F9" w14:textId="77777777" w:rsidR="0018287A" w:rsidRPr="0018287A" w:rsidRDefault="0018287A" w:rsidP="0018287A">
            <w:pPr>
              <w:ind w:firstLine="0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6CA3D706" w14:textId="77777777" w:rsidR="0018287A" w:rsidRPr="0018287A" w:rsidRDefault="0018287A" w:rsidP="0018287A">
            <w:pPr>
              <w:ind w:firstLine="0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1828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       УТВЕРЖДАЮ</w:t>
            </w:r>
          </w:p>
          <w:p w14:paraId="647CEBA7" w14:textId="77777777" w:rsidR="0018287A" w:rsidRPr="0018287A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276943DB" w14:textId="77777777" w:rsidR="0018287A" w:rsidRPr="0018287A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1828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Проректор по учебной и </w:t>
            </w:r>
          </w:p>
          <w:p w14:paraId="0C5CE867" w14:textId="77777777" w:rsidR="0018287A" w:rsidRPr="0018287A" w:rsidRDefault="0018287A" w:rsidP="0018287A">
            <w:pPr>
              <w:ind w:firstLine="0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1828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       методической работе</w:t>
            </w:r>
          </w:p>
          <w:p w14:paraId="634C619A" w14:textId="77777777" w:rsidR="0018287A" w:rsidRPr="0018287A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044934E7" w14:textId="6A5CAEF2" w:rsidR="0018287A" w:rsidRPr="0018287A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1828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   ______________Е.А.</w:t>
            </w:r>
            <w:r w:rsidR="008478F4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  <w:r w:rsidRPr="001828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Каменева</w:t>
            </w:r>
          </w:p>
          <w:p w14:paraId="077F413C" w14:textId="77777777" w:rsidR="0018287A" w:rsidRPr="0018287A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37F660EE" w14:textId="291E9014" w:rsidR="0018287A" w:rsidRPr="0018287A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«_</w:t>
            </w:r>
            <w:r w:rsidR="00D60405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__</w:t>
            </w:r>
            <w:r w:rsidR="005C1EB2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01</w:t>
            </w:r>
            <w:r w:rsidR="000971A6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»</w:t>
            </w:r>
            <w:r w:rsidR="00D60405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  <w:r w:rsidR="00D60405" w:rsidRPr="001828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___</w:t>
            </w:r>
            <w:r w:rsidR="005C1EB2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декабря__</w:t>
            </w:r>
            <w:bookmarkStart w:id="2" w:name="_GoBack"/>
            <w:bookmarkEnd w:id="2"/>
            <w:r w:rsidR="00D60405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  <w:r w:rsidRPr="001828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2022г.</w:t>
            </w:r>
          </w:p>
        </w:tc>
      </w:tr>
    </w:tbl>
    <w:p w14:paraId="24B8AE9D" w14:textId="6BA5D1B3" w:rsidR="0072224E" w:rsidRPr="004D6151" w:rsidRDefault="009C650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bookmarkStart w:id="3" w:name="_Hlk120907824"/>
      <w:r w:rsidRPr="009C650E">
        <w:rPr>
          <w:rFonts w:ascii="Times New Roman" w:hAnsi="Times New Roman"/>
          <w:b/>
          <w:sz w:val="32"/>
          <w:szCs w:val="32"/>
        </w:rPr>
        <w:t>Политическая история России и зарубежных стран</w:t>
      </w:r>
    </w:p>
    <w:bookmarkEnd w:id="3"/>
    <w:p w14:paraId="5C0F7575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5819F1BA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765B5FCF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2A776FFA" w14:textId="77777777" w:rsidR="0072224E" w:rsidRPr="004D6151" w:rsidRDefault="0018287A" w:rsidP="0018287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>41.03.04. Политология</w:t>
      </w:r>
    </w:p>
    <w:p w14:paraId="430F9353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4793B842" w14:textId="77777777" w:rsidR="00240F01" w:rsidRPr="004D6151" w:rsidRDefault="00240F0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4D6151">
        <w:rPr>
          <w:rFonts w:ascii="Times New Roman" w:hAnsi="Times New Roman"/>
          <w:i/>
          <w:sz w:val="24"/>
          <w:szCs w:val="24"/>
        </w:rPr>
        <w:t xml:space="preserve">Рекомендовано Ученым советом Факультета социальных наук и массовых коммуникаций </w:t>
      </w:r>
    </w:p>
    <w:p w14:paraId="0910A568" w14:textId="446C8F68" w:rsidR="00240F01" w:rsidRPr="004D6151" w:rsidRDefault="00240F0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4D6151">
        <w:rPr>
          <w:rFonts w:ascii="Times New Roman" w:hAnsi="Times New Roman"/>
          <w:i/>
          <w:sz w:val="24"/>
          <w:szCs w:val="24"/>
        </w:rPr>
        <w:t xml:space="preserve">протокол № </w:t>
      </w:r>
      <w:r w:rsidR="000971A6" w:rsidRPr="004D6151">
        <w:rPr>
          <w:rFonts w:ascii="Times New Roman" w:hAnsi="Times New Roman"/>
          <w:i/>
          <w:sz w:val="24"/>
          <w:szCs w:val="24"/>
        </w:rPr>
        <w:t>2</w:t>
      </w:r>
      <w:r w:rsidR="00D60405">
        <w:rPr>
          <w:rFonts w:ascii="Times New Roman" w:hAnsi="Times New Roman"/>
          <w:i/>
          <w:sz w:val="24"/>
          <w:szCs w:val="24"/>
        </w:rPr>
        <w:t>6</w:t>
      </w:r>
      <w:r w:rsidR="000971A6" w:rsidRPr="004D6151">
        <w:rPr>
          <w:rFonts w:ascii="Times New Roman" w:hAnsi="Times New Roman"/>
          <w:i/>
          <w:sz w:val="24"/>
          <w:szCs w:val="24"/>
        </w:rPr>
        <w:t xml:space="preserve"> от</w:t>
      </w:r>
      <w:r w:rsidRPr="004D6151">
        <w:rPr>
          <w:rFonts w:ascii="Times New Roman" w:hAnsi="Times New Roman"/>
          <w:i/>
          <w:sz w:val="24"/>
          <w:szCs w:val="24"/>
        </w:rPr>
        <w:t xml:space="preserve"> </w:t>
      </w:r>
      <w:r w:rsidR="00D60405">
        <w:rPr>
          <w:rFonts w:ascii="Times New Roman" w:hAnsi="Times New Roman"/>
          <w:i/>
          <w:sz w:val="24"/>
          <w:szCs w:val="24"/>
        </w:rPr>
        <w:t>2</w:t>
      </w:r>
      <w:r w:rsidR="00A345C0" w:rsidRPr="0060536B">
        <w:rPr>
          <w:rFonts w:ascii="Times New Roman" w:hAnsi="Times New Roman"/>
          <w:i/>
          <w:sz w:val="24"/>
          <w:szCs w:val="24"/>
        </w:rPr>
        <w:t>4</w:t>
      </w:r>
      <w:r w:rsidRPr="004D6151">
        <w:rPr>
          <w:rFonts w:ascii="Times New Roman" w:hAnsi="Times New Roman"/>
          <w:i/>
          <w:sz w:val="24"/>
          <w:szCs w:val="24"/>
        </w:rPr>
        <w:t xml:space="preserve"> </w:t>
      </w:r>
      <w:r w:rsidR="00D60405">
        <w:rPr>
          <w:rFonts w:ascii="Times New Roman" w:hAnsi="Times New Roman"/>
          <w:i/>
          <w:sz w:val="24"/>
          <w:szCs w:val="24"/>
        </w:rPr>
        <w:t xml:space="preserve">ноября </w:t>
      </w:r>
      <w:r w:rsidRPr="004D6151">
        <w:rPr>
          <w:rFonts w:ascii="Times New Roman" w:hAnsi="Times New Roman"/>
          <w:i/>
          <w:sz w:val="24"/>
          <w:szCs w:val="24"/>
        </w:rPr>
        <w:t>2022 г.</w:t>
      </w:r>
    </w:p>
    <w:p w14:paraId="5EA629B2" w14:textId="77777777" w:rsidR="00240F01" w:rsidRPr="004D6151" w:rsidRDefault="00240F0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14:paraId="279A843B" w14:textId="24555790" w:rsidR="00240F01" w:rsidRPr="004D6151" w:rsidRDefault="00240F0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4D6151">
        <w:rPr>
          <w:rFonts w:ascii="Times New Roman" w:hAnsi="Times New Roman"/>
          <w:i/>
          <w:sz w:val="24"/>
          <w:szCs w:val="24"/>
        </w:rPr>
        <w:t xml:space="preserve">Одобрено </w:t>
      </w:r>
      <w:r w:rsidR="0019164A">
        <w:rPr>
          <w:rFonts w:ascii="Times New Roman" w:hAnsi="Times New Roman"/>
          <w:i/>
          <w:sz w:val="24"/>
          <w:szCs w:val="24"/>
        </w:rPr>
        <w:t xml:space="preserve">Советом учебно-научного </w:t>
      </w:r>
      <w:r w:rsidRPr="004D6151">
        <w:rPr>
          <w:rFonts w:ascii="Times New Roman" w:hAnsi="Times New Roman"/>
          <w:i/>
          <w:sz w:val="24"/>
          <w:szCs w:val="24"/>
        </w:rPr>
        <w:t>Департамент</w:t>
      </w:r>
      <w:r w:rsidR="0019164A">
        <w:rPr>
          <w:rFonts w:ascii="Times New Roman" w:hAnsi="Times New Roman"/>
          <w:i/>
          <w:sz w:val="24"/>
          <w:szCs w:val="24"/>
        </w:rPr>
        <w:t>а</w:t>
      </w:r>
      <w:r w:rsidRPr="004D6151">
        <w:rPr>
          <w:rFonts w:ascii="Times New Roman" w:hAnsi="Times New Roman"/>
          <w:i/>
          <w:sz w:val="24"/>
          <w:szCs w:val="24"/>
        </w:rPr>
        <w:t xml:space="preserve"> политологии Факультета социальных наук и массовых коммуникаций</w:t>
      </w:r>
    </w:p>
    <w:p w14:paraId="6DCF9ADB" w14:textId="3CAB4078" w:rsidR="00240F01" w:rsidRPr="004D6151" w:rsidRDefault="00240F0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4D6151">
        <w:rPr>
          <w:rFonts w:ascii="Times New Roman" w:hAnsi="Times New Roman"/>
          <w:i/>
          <w:sz w:val="24"/>
          <w:szCs w:val="24"/>
        </w:rPr>
        <w:t xml:space="preserve">протокол № </w:t>
      </w:r>
      <w:r w:rsidR="00A345C0" w:rsidRPr="0060536B">
        <w:rPr>
          <w:rFonts w:ascii="Times New Roman" w:hAnsi="Times New Roman"/>
          <w:i/>
          <w:sz w:val="24"/>
          <w:szCs w:val="24"/>
        </w:rPr>
        <w:t>4</w:t>
      </w:r>
      <w:r w:rsidR="000971A6" w:rsidRPr="004D6151">
        <w:rPr>
          <w:rFonts w:ascii="Times New Roman" w:hAnsi="Times New Roman"/>
          <w:i/>
          <w:sz w:val="24"/>
          <w:szCs w:val="24"/>
        </w:rPr>
        <w:t xml:space="preserve"> от</w:t>
      </w:r>
      <w:r w:rsidRPr="004D6151">
        <w:rPr>
          <w:rFonts w:ascii="Times New Roman" w:hAnsi="Times New Roman"/>
          <w:i/>
          <w:sz w:val="24"/>
          <w:szCs w:val="24"/>
        </w:rPr>
        <w:t xml:space="preserve"> </w:t>
      </w:r>
      <w:r w:rsidR="00D60405">
        <w:rPr>
          <w:rFonts w:ascii="Times New Roman" w:hAnsi="Times New Roman"/>
          <w:i/>
          <w:sz w:val="24"/>
          <w:szCs w:val="24"/>
        </w:rPr>
        <w:t>14</w:t>
      </w:r>
      <w:r w:rsidRPr="004D6151">
        <w:rPr>
          <w:rFonts w:ascii="Times New Roman" w:hAnsi="Times New Roman"/>
          <w:i/>
          <w:sz w:val="24"/>
          <w:szCs w:val="24"/>
        </w:rPr>
        <w:t xml:space="preserve"> </w:t>
      </w:r>
      <w:r w:rsidR="00D60405">
        <w:rPr>
          <w:rFonts w:ascii="Times New Roman" w:hAnsi="Times New Roman"/>
          <w:i/>
          <w:sz w:val="24"/>
          <w:szCs w:val="24"/>
        </w:rPr>
        <w:t>ноября</w:t>
      </w:r>
      <w:r w:rsidRPr="004D6151">
        <w:rPr>
          <w:rFonts w:ascii="Times New Roman" w:hAnsi="Times New Roman"/>
          <w:i/>
          <w:sz w:val="24"/>
          <w:szCs w:val="24"/>
        </w:rPr>
        <w:t xml:space="preserve"> 2022 г.</w:t>
      </w:r>
    </w:p>
    <w:p w14:paraId="6A9F79A7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Москва</w:t>
      </w:r>
      <w:r w:rsidRPr="004D6151">
        <w:rPr>
          <w:rFonts w:ascii="Times New Roman" w:hAnsi="Times New Roman"/>
          <w:b/>
          <w:caps/>
          <w:sz w:val="28"/>
          <w:szCs w:val="28"/>
        </w:rPr>
        <w:t xml:space="preserve"> 20</w:t>
      </w:r>
      <w:r w:rsidR="00FF2CCF" w:rsidRPr="004D6151">
        <w:rPr>
          <w:rFonts w:ascii="Times New Roman" w:hAnsi="Times New Roman"/>
          <w:b/>
          <w:caps/>
          <w:sz w:val="28"/>
          <w:szCs w:val="28"/>
        </w:rPr>
        <w:t>22</w:t>
      </w:r>
    </w:p>
    <w:p w14:paraId="030AE073" w14:textId="77777777" w:rsidR="00FF4096" w:rsidRPr="004D6151" w:rsidRDefault="00FF4096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3515B04" w14:textId="77777777" w:rsidR="0072224E" w:rsidRPr="004D6151" w:rsidRDefault="0072224E" w:rsidP="0072224E">
      <w:pPr>
        <w:jc w:val="center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731D8DFB" w14:textId="77777777" w:rsidR="0072224E" w:rsidRPr="004D6151" w:rsidRDefault="0072224E" w:rsidP="0072224E">
      <w:pPr>
        <w:jc w:val="center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высшего образования</w:t>
      </w:r>
    </w:p>
    <w:p w14:paraId="4FDCCBBF" w14:textId="77777777" w:rsidR="0072224E" w:rsidRPr="004D6151" w:rsidRDefault="0072224E" w:rsidP="0072224E">
      <w:pPr>
        <w:jc w:val="center"/>
        <w:rPr>
          <w:rFonts w:ascii="Times New Roman" w:hAnsi="Times New Roman"/>
          <w:sz w:val="28"/>
          <w:szCs w:val="28"/>
        </w:rPr>
      </w:pPr>
    </w:p>
    <w:p w14:paraId="64813813" w14:textId="77777777" w:rsidR="0072224E" w:rsidRPr="004D6151" w:rsidRDefault="0072224E" w:rsidP="0072224E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4D6151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4C511B00" w14:textId="77777777" w:rsidR="0072224E" w:rsidRPr="004D6151" w:rsidRDefault="0072224E" w:rsidP="0072224E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4D6151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E85B0A1" w14:textId="77777777" w:rsidR="0072224E" w:rsidRPr="004D6151" w:rsidRDefault="0072224E" w:rsidP="0072224E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9D60454" w14:textId="77777777" w:rsidR="0072224E" w:rsidRPr="004D6151" w:rsidRDefault="0072224E" w:rsidP="0072224E">
      <w:pPr>
        <w:jc w:val="center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270DD50" w14:textId="77777777" w:rsidR="0072224E" w:rsidRPr="004D6151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525AE7C4" w14:textId="77777777" w:rsidR="000B58B9" w:rsidRDefault="000B58B9" w:rsidP="000B58B9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19164A">
        <w:rPr>
          <w:rFonts w:ascii="Times New Roman" w:hAnsi="Times New Roman"/>
          <w:b/>
          <w:sz w:val="32"/>
          <w:szCs w:val="32"/>
        </w:rPr>
        <w:t>Департамент политологии</w:t>
      </w:r>
    </w:p>
    <w:p w14:paraId="047A24B8" w14:textId="77777777" w:rsidR="000B58B9" w:rsidRPr="004D6151" w:rsidRDefault="000B58B9" w:rsidP="000B58B9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0B58B9">
        <w:rPr>
          <w:rFonts w:ascii="Times New Roman" w:hAnsi="Times New Roman"/>
          <w:i/>
          <w:sz w:val="24"/>
          <w:szCs w:val="24"/>
        </w:rPr>
        <w:t xml:space="preserve"> </w:t>
      </w:r>
      <w:r w:rsidRPr="000B58B9">
        <w:rPr>
          <w:rFonts w:ascii="Times New Roman" w:hAnsi="Times New Roman"/>
          <w:b/>
          <w:sz w:val="32"/>
          <w:szCs w:val="32"/>
        </w:rPr>
        <w:t>Факультета социальных наук и массовых коммуникаций</w:t>
      </w:r>
    </w:p>
    <w:p w14:paraId="2EE714E3" w14:textId="77777777" w:rsidR="0072224E" w:rsidRPr="004D6151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72192599" w14:textId="7A164F90" w:rsidR="0072224E" w:rsidRPr="00913067" w:rsidRDefault="0072224E" w:rsidP="0019164A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Cs/>
          <w:sz w:val="32"/>
          <w:szCs w:val="32"/>
        </w:rPr>
      </w:pPr>
    </w:p>
    <w:p w14:paraId="49C45651" w14:textId="77777777" w:rsidR="0072224E" w:rsidRPr="004D6151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0C304575" w14:textId="77777777" w:rsidR="0072224E" w:rsidRPr="004D6151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32E55FCA" w14:textId="77777777" w:rsidR="0072224E" w:rsidRPr="004D6151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89BD26E" w14:textId="77777777" w:rsidR="00913067" w:rsidRPr="004D6151" w:rsidRDefault="00913067" w:rsidP="0091306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</w:t>
      </w:r>
      <w:r w:rsidRPr="004D6151">
        <w:rPr>
          <w:rFonts w:ascii="Times New Roman" w:hAnsi="Times New Roman"/>
          <w:b/>
          <w:sz w:val="32"/>
          <w:szCs w:val="32"/>
        </w:rPr>
        <w:t xml:space="preserve">.В. </w:t>
      </w:r>
      <w:r>
        <w:rPr>
          <w:rFonts w:ascii="Times New Roman" w:hAnsi="Times New Roman"/>
          <w:b/>
          <w:sz w:val="32"/>
          <w:szCs w:val="32"/>
        </w:rPr>
        <w:t>Зубов</w:t>
      </w:r>
    </w:p>
    <w:p w14:paraId="24988A66" w14:textId="009FDAE8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0B021F82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6B7F7765" w14:textId="78E0E44A" w:rsidR="0072224E" w:rsidRPr="004D6151" w:rsidRDefault="00913067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913067">
        <w:rPr>
          <w:rFonts w:ascii="Times New Roman" w:hAnsi="Times New Roman"/>
          <w:b/>
          <w:sz w:val="32"/>
          <w:szCs w:val="32"/>
        </w:rPr>
        <w:t>Политическая история России и зарубежных стран</w:t>
      </w:r>
    </w:p>
    <w:p w14:paraId="14144E3D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6A0A270A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2288A345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6EEC5279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4D6151">
        <w:rPr>
          <w:rFonts w:ascii="Times New Roman" w:hAnsi="Times New Roman"/>
          <w:sz w:val="28"/>
          <w:szCs w:val="28"/>
        </w:rPr>
        <w:t>41.03.04. Политология</w:t>
      </w:r>
    </w:p>
    <w:p w14:paraId="7B24E5F0" w14:textId="77777777"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51961D4D" w14:textId="77777777"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06EEE938" w14:textId="77777777"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1675BF72" w14:textId="77777777"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3E3E316F" w14:textId="77777777"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2FB51ED" w14:textId="77777777"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2E82F2CD" w14:textId="77777777"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0A96621" w14:textId="77777777"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2DC00104" w14:textId="77777777"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39F3C833" w14:textId="77777777"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58542CE2" w14:textId="77777777"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C153F09" w14:textId="238F3481" w:rsidR="00563847" w:rsidRPr="004D6151" w:rsidRDefault="00563847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5620349A" w14:textId="77777777" w:rsidR="0072224E" w:rsidRPr="004D6151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C8EED5C" w14:textId="1B282A15" w:rsidR="0072224E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Москва</w:t>
      </w:r>
      <w:r w:rsidRPr="004D6151">
        <w:rPr>
          <w:rFonts w:ascii="Times New Roman" w:hAnsi="Times New Roman"/>
          <w:b/>
          <w:caps/>
          <w:sz w:val="28"/>
          <w:szCs w:val="28"/>
        </w:rPr>
        <w:t xml:space="preserve"> 20</w:t>
      </w:r>
      <w:r w:rsidR="00FF2CCF" w:rsidRPr="004D6151">
        <w:rPr>
          <w:rFonts w:ascii="Times New Roman" w:hAnsi="Times New Roman"/>
          <w:b/>
          <w:caps/>
          <w:sz w:val="28"/>
          <w:szCs w:val="28"/>
        </w:rPr>
        <w:t>22</w:t>
      </w:r>
    </w:p>
    <w:p w14:paraId="6EE3254B" w14:textId="62848AB4" w:rsidR="0019164A" w:rsidRDefault="0019164A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1CA0CAF" w14:textId="77777777" w:rsidR="0019164A" w:rsidRPr="004D6151" w:rsidRDefault="0019164A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bookmarkEnd w:id="0"/>
    <w:p w14:paraId="0234AE1B" w14:textId="77777777" w:rsidR="0072224E" w:rsidRPr="004D6151" w:rsidRDefault="0072224E" w:rsidP="0072224E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Содержание</w:t>
      </w:r>
    </w:p>
    <w:p w14:paraId="7BED0B68" w14:textId="6BBF89E9" w:rsidR="00A22A8A" w:rsidRDefault="00A22A8A" w:rsidP="0072224E">
      <w:pPr>
        <w:spacing w:line="360" w:lineRule="auto"/>
        <w:jc w:val="center"/>
        <w:rPr>
          <w:b/>
          <w:sz w:val="28"/>
          <w:szCs w:val="28"/>
        </w:rPr>
      </w:pPr>
    </w:p>
    <w:p w14:paraId="34D50929" w14:textId="77777777" w:rsidR="00A22A8A" w:rsidRPr="00A22A8A" w:rsidRDefault="00A22A8A" w:rsidP="00A22A8A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fldChar w:fldCharType="begin"/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instrText xml:space="preserve"> TOC \o "1-3" \u </w:instrTex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fldChar w:fldCharType="separate"/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>1. Наименование дисциплины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4</w:t>
      </w:r>
    </w:p>
    <w:p w14:paraId="6BCD2F0D" w14:textId="77777777" w:rsidR="00A22A8A" w:rsidRPr="00A22A8A" w:rsidRDefault="00A22A8A" w:rsidP="00A22A8A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fldChar w:fldCharType="begin"/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instrText xml:space="preserve"> PAGEREF _Toc11013531 \h </w:instrTex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fldChar w:fldCharType="separate"/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>4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fldChar w:fldCharType="end"/>
      </w:r>
    </w:p>
    <w:p w14:paraId="3992F8AA" w14:textId="77777777" w:rsidR="00A22A8A" w:rsidRPr="00A22A8A" w:rsidRDefault="00A22A8A" w:rsidP="00A22A8A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3. Место дисциплины в структуре образовательной программы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9</w:t>
      </w:r>
    </w:p>
    <w:p w14:paraId="565A5DCF" w14:textId="77777777" w:rsidR="00A22A8A" w:rsidRPr="00A22A8A" w:rsidRDefault="00A22A8A" w:rsidP="00A22A8A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bCs/>
          <w:noProof/>
          <w:sz w:val="28"/>
          <w:szCs w:val="28"/>
          <w:lang w:eastAsia="ru-RU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9</w:t>
      </w:r>
    </w:p>
    <w:p w14:paraId="63CDB60C" w14:textId="77777777" w:rsidR="00A22A8A" w:rsidRPr="00A22A8A" w:rsidRDefault="00A22A8A" w:rsidP="00A22A8A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9</w:t>
      </w:r>
    </w:p>
    <w:p w14:paraId="65CDE11E" w14:textId="77777777" w:rsidR="00A22A8A" w:rsidRPr="00A22A8A" w:rsidRDefault="00A22A8A" w:rsidP="00A22A8A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bCs/>
          <w:noProof/>
          <w:sz w:val="28"/>
          <w:szCs w:val="28"/>
          <w:lang w:eastAsia="ru-RU"/>
        </w:rPr>
        <w:t>5.1. Содержание дисциплины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9</w:t>
      </w:r>
    </w:p>
    <w:p w14:paraId="26423848" w14:textId="77777777" w:rsidR="00A22A8A" w:rsidRPr="00A22A8A" w:rsidRDefault="00A22A8A" w:rsidP="00A22A8A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bCs/>
          <w:noProof/>
          <w:sz w:val="28"/>
          <w:szCs w:val="28"/>
          <w:lang w:eastAsia="ru-RU"/>
        </w:rPr>
        <w:t>5.2. Учебно-тематический план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13</w:t>
      </w:r>
    </w:p>
    <w:p w14:paraId="5575E9B6" w14:textId="77777777" w:rsidR="00A22A8A" w:rsidRPr="00A22A8A" w:rsidRDefault="00A22A8A" w:rsidP="00A22A8A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5.3. Содержание семинаров, практических занятий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14</w:t>
      </w:r>
    </w:p>
    <w:p w14:paraId="2793D6DE" w14:textId="0C5FBF33" w:rsidR="00A22A8A" w:rsidRPr="00A22A8A" w:rsidRDefault="00A22A8A" w:rsidP="00A22A8A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bCs/>
          <w:noProof/>
          <w:sz w:val="28"/>
          <w:szCs w:val="28"/>
          <w:lang w:eastAsia="ru-RU"/>
        </w:rPr>
        <w:t>6. Перечень учебно-методического обеспечения для самостоятельной работы обучающихся по дисциплине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1</w:t>
      </w:r>
      <w:r w:rsidR="00DB1562">
        <w:rPr>
          <w:rFonts w:ascii="Times New Roman" w:hAnsi="Times New Roman"/>
          <w:noProof/>
          <w:sz w:val="28"/>
          <w:szCs w:val="28"/>
          <w:lang w:eastAsia="ru-RU"/>
        </w:rPr>
        <w:t>6</w:t>
      </w:r>
    </w:p>
    <w:p w14:paraId="6DA6BDC4" w14:textId="585F5E8E" w:rsidR="00A22A8A" w:rsidRPr="00A22A8A" w:rsidRDefault="00A22A8A" w:rsidP="00A22A8A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1</w:t>
      </w:r>
      <w:r w:rsidR="00DB1562">
        <w:rPr>
          <w:rFonts w:ascii="Times New Roman" w:hAnsi="Times New Roman"/>
          <w:noProof/>
          <w:sz w:val="28"/>
          <w:szCs w:val="28"/>
          <w:lang w:eastAsia="ru-RU"/>
        </w:rPr>
        <w:t>6</w:t>
      </w:r>
    </w:p>
    <w:p w14:paraId="30CAEE1B" w14:textId="028F1D12" w:rsidR="00A22A8A" w:rsidRPr="00A22A8A" w:rsidRDefault="00A22A8A" w:rsidP="00A22A8A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6.2. Перечень вопросов, заданий, тем для подготовки к текущему контролю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1</w:t>
      </w:r>
      <w:r w:rsidR="00DB1562">
        <w:rPr>
          <w:rFonts w:ascii="Times New Roman" w:hAnsi="Times New Roman"/>
          <w:noProof/>
          <w:sz w:val="28"/>
          <w:szCs w:val="28"/>
          <w:lang w:eastAsia="ru-RU"/>
        </w:rPr>
        <w:t>8</w:t>
      </w:r>
    </w:p>
    <w:p w14:paraId="741D5CD8" w14:textId="78E9FE48" w:rsidR="00A22A8A" w:rsidRPr="00A22A8A" w:rsidRDefault="00A22A8A" w:rsidP="00A22A8A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7. Фонд оценочных средств для проведения промежуточной аттестации обучающихся по дисциплине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2</w:t>
      </w:r>
      <w:r w:rsidR="00DB1562">
        <w:rPr>
          <w:rFonts w:ascii="Times New Roman" w:hAnsi="Times New Roman"/>
          <w:noProof/>
          <w:sz w:val="28"/>
          <w:szCs w:val="28"/>
          <w:lang w:eastAsia="ru-RU"/>
        </w:rPr>
        <w:t>0</w:t>
      </w:r>
    </w:p>
    <w:p w14:paraId="257FBEE9" w14:textId="77777777" w:rsidR="00A22A8A" w:rsidRPr="00A22A8A" w:rsidRDefault="00A22A8A" w:rsidP="00A22A8A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30</w:t>
      </w:r>
    </w:p>
    <w:p w14:paraId="30CBAE9D" w14:textId="381A1512" w:rsidR="00A22A8A" w:rsidRPr="00A22A8A" w:rsidRDefault="00A22A8A" w:rsidP="00A22A8A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необходимых для освоения дисциплины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3</w:t>
      </w:r>
      <w:r w:rsidR="007515A3">
        <w:rPr>
          <w:rFonts w:ascii="Times New Roman" w:hAnsi="Times New Roman"/>
          <w:noProof/>
          <w:sz w:val="28"/>
          <w:szCs w:val="28"/>
          <w:lang w:eastAsia="ru-RU"/>
        </w:rPr>
        <w:t>1</w:t>
      </w:r>
    </w:p>
    <w:p w14:paraId="10F678D5" w14:textId="23041C62" w:rsidR="00A22A8A" w:rsidRPr="00A22A8A" w:rsidRDefault="00A22A8A" w:rsidP="00A22A8A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10. Методические указания для обучающихся по освоению дисциплины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3</w:t>
      </w:r>
      <w:r w:rsidR="007515A3">
        <w:rPr>
          <w:rFonts w:ascii="Times New Roman" w:hAnsi="Times New Roman"/>
          <w:noProof/>
          <w:sz w:val="28"/>
          <w:szCs w:val="28"/>
          <w:lang w:eastAsia="ru-RU"/>
        </w:rPr>
        <w:t>2</w:t>
      </w:r>
    </w:p>
    <w:p w14:paraId="5A8634E8" w14:textId="77777777" w:rsidR="00A22A8A" w:rsidRPr="00A22A8A" w:rsidRDefault="00A22A8A" w:rsidP="00A22A8A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bCs/>
          <w:noProof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36</w:t>
      </w:r>
    </w:p>
    <w:p w14:paraId="69A88497" w14:textId="77777777" w:rsidR="00A22A8A" w:rsidRPr="00A22A8A" w:rsidRDefault="00A22A8A" w:rsidP="00A22A8A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bCs/>
          <w:noProof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36</w:t>
      </w:r>
    </w:p>
    <w:p w14:paraId="2E1A9207" w14:textId="00F38CAC" w:rsidR="00A22A8A" w:rsidRPr="004D6151" w:rsidRDefault="00A22A8A" w:rsidP="00A22A8A">
      <w:pPr>
        <w:spacing w:line="360" w:lineRule="auto"/>
        <w:ind w:firstLine="0"/>
        <w:rPr>
          <w:b/>
          <w:sz w:val="28"/>
          <w:szCs w:val="28"/>
        </w:rPr>
      </w:pPr>
      <w:r w:rsidRPr="00A22A8A">
        <w:rPr>
          <w:sz w:val="28"/>
          <w:szCs w:val="28"/>
        </w:rPr>
        <w:fldChar w:fldCharType="end"/>
      </w:r>
    </w:p>
    <w:p w14:paraId="5E64646F" w14:textId="5CF964AE" w:rsidR="0072224E" w:rsidRPr="004D6151" w:rsidRDefault="00D33E40" w:rsidP="00D33E40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rPr>
          <w:b/>
          <w:sz w:val="28"/>
          <w:szCs w:val="28"/>
        </w:rPr>
      </w:pPr>
      <w:r w:rsidRPr="004D6151">
        <w:rPr>
          <w:sz w:val="28"/>
          <w:szCs w:val="28"/>
        </w:rPr>
        <w:lastRenderedPageBreak/>
        <w:t>1.</w:t>
      </w:r>
      <w:r w:rsidRPr="004D6151">
        <w:rPr>
          <w:b/>
          <w:sz w:val="28"/>
          <w:szCs w:val="28"/>
        </w:rPr>
        <w:t xml:space="preserve"> </w:t>
      </w:r>
      <w:r w:rsidR="0072224E" w:rsidRPr="004D6151">
        <w:rPr>
          <w:b/>
          <w:sz w:val="28"/>
          <w:szCs w:val="28"/>
        </w:rPr>
        <w:t>Наименование дисциплины</w:t>
      </w:r>
    </w:p>
    <w:p w14:paraId="4C6DF1F5" w14:textId="3F116C8E" w:rsidR="0072224E" w:rsidRPr="004D6151" w:rsidRDefault="00DB7179" w:rsidP="00DB7179">
      <w:pPr>
        <w:tabs>
          <w:tab w:val="left" w:pos="709"/>
          <w:tab w:val="left" w:pos="993"/>
        </w:tabs>
        <w:spacing w:before="360" w:after="360" w:line="360" w:lineRule="auto"/>
        <w:ind w:firstLine="709"/>
        <w:rPr>
          <w:rFonts w:ascii="Times New Roman" w:hAnsi="Times New Roman"/>
          <w:sz w:val="28"/>
          <w:szCs w:val="28"/>
        </w:rPr>
      </w:pPr>
      <w:r w:rsidRPr="00DB7179">
        <w:rPr>
          <w:rFonts w:ascii="Times New Roman" w:hAnsi="Times New Roman"/>
          <w:sz w:val="28"/>
          <w:szCs w:val="28"/>
        </w:rPr>
        <w:t>Политическая история России и зарубежных стран</w:t>
      </w:r>
    </w:p>
    <w:p w14:paraId="521E8C8A" w14:textId="4F69D4BB" w:rsidR="0072224E" w:rsidRPr="00DB7179" w:rsidRDefault="0072224E" w:rsidP="00DB7179">
      <w:pPr>
        <w:pStyle w:val="afb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756"/>
        </w:tabs>
        <w:spacing w:line="240" w:lineRule="auto"/>
        <w:ind w:left="0"/>
        <w:outlineLvl w:val="0"/>
        <w:rPr>
          <w:rFonts w:ascii="Times New Roman" w:hAnsi="Times New Roman" w:cs="Times New Roman"/>
          <w:b/>
          <w:color w:val="auto"/>
          <w:sz w:val="32"/>
          <w:szCs w:val="32"/>
        </w:rPr>
      </w:pPr>
      <w:bookmarkStart w:id="4" w:name="_Toc511925795"/>
      <w:bookmarkStart w:id="5" w:name="_Toc519523353"/>
      <w:bookmarkStart w:id="6" w:name="_Toc11013531"/>
      <w:r w:rsidRPr="004D6151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</w:t>
      </w:r>
      <w:bookmarkEnd w:id="4"/>
      <w:bookmarkEnd w:id="5"/>
      <w:r w:rsidRPr="004D61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 дисциплине</w:t>
      </w:r>
      <w:bookmarkEnd w:id="6"/>
    </w:p>
    <w:p w14:paraId="790267DD" w14:textId="0243EDC8" w:rsidR="0072224E" w:rsidRPr="004D6151" w:rsidRDefault="000D2A6B" w:rsidP="000D2A6B">
      <w:pPr>
        <w:jc w:val="right"/>
        <w:rPr>
          <w:rFonts w:ascii="Times New Roman" w:hAnsi="Times New Roman"/>
          <w:bCs/>
          <w:iCs/>
          <w:sz w:val="28"/>
          <w:szCs w:val="28"/>
        </w:rPr>
      </w:pPr>
      <w:r w:rsidRPr="004D6151">
        <w:rPr>
          <w:rFonts w:ascii="Times New Roman" w:hAnsi="Times New Roman"/>
          <w:bCs/>
          <w:iCs/>
          <w:sz w:val="28"/>
          <w:szCs w:val="28"/>
        </w:rPr>
        <w:t>Таблица 1</w:t>
      </w:r>
    </w:p>
    <w:tbl>
      <w:tblPr>
        <w:tblStyle w:val="110"/>
        <w:tblpPr w:leftFromText="180" w:rightFromText="180" w:vertAnchor="text" w:tblpX="-5" w:tblpY="1"/>
        <w:tblOverlap w:val="never"/>
        <w:tblW w:w="9356" w:type="dxa"/>
        <w:tblLayout w:type="fixed"/>
        <w:tblLook w:val="04A0" w:firstRow="1" w:lastRow="0" w:firstColumn="1" w:lastColumn="0" w:noHBand="0" w:noVBand="1"/>
      </w:tblPr>
      <w:tblGrid>
        <w:gridCol w:w="988"/>
        <w:gridCol w:w="2551"/>
        <w:gridCol w:w="3308"/>
        <w:gridCol w:w="2509"/>
      </w:tblGrid>
      <w:tr w:rsidR="00DB7179" w:rsidRPr="00DB7179" w14:paraId="490CE0EC" w14:textId="77777777" w:rsidTr="00DB1562">
        <w:tc>
          <w:tcPr>
            <w:tcW w:w="988" w:type="dxa"/>
          </w:tcPr>
          <w:p w14:paraId="6BE80CD2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551" w:type="dxa"/>
          </w:tcPr>
          <w:p w14:paraId="4040C0EF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3308" w:type="dxa"/>
          </w:tcPr>
          <w:p w14:paraId="0F36795A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2509" w:type="dxa"/>
          </w:tcPr>
          <w:p w14:paraId="37DA3415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DB7179" w:rsidRPr="00DB7179" w14:paraId="3B7D4541" w14:textId="77777777" w:rsidTr="00DB1562">
        <w:trPr>
          <w:trHeight w:val="1915"/>
        </w:trPr>
        <w:tc>
          <w:tcPr>
            <w:tcW w:w="988" w:type="dxa"/>
            <w:vMerge w:val="restart"/>
          </w:tcPr>
          <w:p w14:paraId="0E1D88AB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2551" w:type="dxa"/>
            <w:vMerge w:val="restart"/>
          </w:tcPr>
          <w:p w14:paraId="1E10ADD0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происходящих процессов и закономерностей</w:t>
            </w:r>
          </w:p>
        </w:tc>
        <w:tc>
          <w:tcPr>
            <w:tcW w:w="3308" w:type="dxa"/>
          </w:tcPr>
          <w:p w14:paraId="00E8C60E" w14:textId="77777777" w:rsidR="00DB7179" w:rsidRPr="00DB7179" w:rsidRDefault="00DB7179" w:rsidP="00DB1562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Использует знания о закономерностях развития природы, межкультурного разнообразия общества для формирования мировоззренческой оценки происходящих процессов.</w:t>
            </w:r>
          </w:p>
        </w:tc>
        <w:tc>
          <w:tcPr>
            <w:tcW w:w="2509" w:type="dxa"/>
          </w:tcPr>
          <w:p w14:paraId="7D02B11E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классификации методов оценки закономерностей развития природы</w:t>
            </w:r>
          </w:p>
          <w:p w14:paraId="6B51C847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формулировать мировоззренческую оценку историко-политических процессов</w:t>
            </w:r>
          </w:p>
        </w:tc>
      </w:tr>
      <w:tr w:rsidR="00DB7179" w:rsidRPr="00DB7179" w14:paraId="69AAC30B" w14:textId="77777777" w:rsidTr="00DB1562">
        <w:trPr>
          <w:trHeight w:val="1914"/>
        </w:trPr>
        <w:tc>
          <w:tcPr>
            <w:tcW w:w="988" w:type="dxa"/>
            <w:vMerge/>
          </w:tcPr>
          <w:p w14:paraId="4FD69306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14:paraId="75D320CC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8" w:type="dxa"/>
          </w:tcPr>
          <w:p w14:paraId="3F9E2739" w14:textId="77777777" w:rsidR="00DB7179" w:rsidRPr="00DB7179" w:rsidRDefault="00DB7179" w:rsidP="00DB1562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Использует навыки философского мышления и логики для формулировки аргументированных суждений и умозаключений в профессиональной деятельности.</w:t>
            </w:r>
          </w:p>
        </w:tc>
        <w:tc>
          <w:tcPr>
            <w:tcW w:w="2509" w:type="dxa"/>
          </w:tcPr>
          <w:p w14:paraId="31538BF3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основы философии применительно к историко-политическим процессам</w:t>
            </w:r>
          </w:p>
          <w:p w14:paraId="6D2CC5BD" w14:textId="77777777" w:rsidR="00DB7179" w:rsidRPr="00DB7179" w:rsidRDefault="00DB7179" w:rsidP="00D273F4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логические приемы для изучения политической истории</w:t>
            </w:r>
          </w:p>
        </w:tc>
      </w:tr>
      <w:tr w:rsidR="00DB7179" w:rsidRPr="00DB7179" w14:paraId="075D5829" w14:textId="77777777" w:rsidTr="00DB1562">
        <w:trPr>
          <w:trHeight w:val="1914"/>
        </w:trPr>
        <w:tc>
          <w:tcPr>
            <w:tcW w:w="988" w:type="dxa"/>
            <w:vMerge/>
          </w:tcPr>
          <w:p w14:paraId="57095FAD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14:paraId="1DA85228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8" w:type="dxa"/>
          </w:tcPr>
          <w:p w14:paraId="5D6487FE" w14:textId="77777777" w:rsidR="00DB7179" w:rsidRPr="00DB7179" w:rsidRDefault="00DB7179" w:rsidP="00DB1562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2509" w:type="dxa"/>
          </w:tcPr>
          <w:p w14:paraId="74C215B4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базовые принципы </w:t>
            </w:r>
            <w:proofErr w:type="spellStart"/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источниковения</w:t>
            </w:r>
            <w:proofErr w:type="spellEnd"/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работы с документами историко-политического характера</w:t>
            </w:r>
          </w:p>
          <w:p w14:paraId="54C792F3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современные информационные технологии для работы с массивами информации</w:t>
            </w:r>
          </w:p>
        </w:tc>
      </w:tr>
      <w:tr w:rsidR="00DB7179" w:rsidRPr="00DB7179" w14:paraId="1DDA9DE0" w14:textId="77777777" w:rsidTr="00DB1562">
        <w:trPr>
          <w:trHeight w:val="1008"/>
        </w:trPr>
        <w:tc>
          <w:tcPr>
            <w:tcW w:w="988" w:type="dxa"/>
            <w:vMerge w:val="restart"/>
          </w:tcPr>
          <w:p w14:paraId="230BD53E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УК-10</w:t>
            </w:r>
          </w:p>
        </w:tc>
        <w:tc>
          <w:tcPr>
            <w:tcW w:w="2551" w:type="dxa"/>
            <w:vMerge w:val="restart"/>
          </w:tcPr>
          <w:p w14:paraId="180075C8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осуществлять поиск, критически анализировать, обобщать и систематизировать информацию использовать системный подход для решения поставленных задач</w:t>
            </w:r>
          </w:p>
        </w:tc>
        <w:tc>
          <w:tcPr>
            <w:tcW w:w="3308" w:type="dxa"/>
          </w:tcPr>
          <w:p w14:paraId="64B32D5B" w14:textId="77777777" w:rsidR="00DB7179" w:rsidRPr="00DB7179" w:rsidRDefault="00DB7179" w:rsidP="00DB1562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</w:tc>
        <w:tc>
          <w:tcPr>
            <w:tcW w:w="2509" w:type="dxa"/>
          </w:tcPr>
          <w:p w14:paraId="48DFE2A3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методы описания состава и структуры требуемых данных и информации</w:t>
            </w:r>
          </w:p>
          <w:p w14:paraId="5006543E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информационные массивы для их последующей обработки и интерпретации</w:t>
            </w:r>
          </w:p>
        </w:tc>
      </w:tr>
      <w:tr w:rsidR="00DB7179" w:rsidRPr="00DB7179" w14:paraId="03F0F3B5" w14:textId="77777777" w:rsidTr="00DB1562">
        <w:trPr>
          <w:trHeight w:val="1008"/>
        </w:trPr>
        <w:tc>
          <w:tcPr>
            <w:tcW w:w="988" w:type="dxa"/>
            <w:vMerge/>
          </w:tcPr>
          <w:p w14:paraId="66E75B90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14:paraId="54B07E33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8" w:type="dxa"/>
          </w:tcPr>
          <w:p w14:paraId="11E65108" w14:textId="77777777" w:rsidR="00DB7179" w:rsidRPr="00DB7179" w:rsidRDefault="00DB7179" w:rsidP="00DB1562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2509" w:type="dxa"/>
          </w:tcPr>
          <w:p w14:paraId="4BBF65F7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базовые приемы по обоснованию сущности происходящего, выявлению закономерностей, понимания природы вариабельности</w:t>
            </w:r>
          </w:p>
          <w:p w14:paraId="08B78834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обосновывать логику развития историко-политических процессов</w:t>
            </w:r>
          </w:p>
        </w:tc>
      </w:tr>
      <w:tr w:rsidR="00DB7179" w:rsidRPr="00DB7179" w14:paraId="74C982EA" w14:textId="77777777" w:rsidTr="00DB1562">
        <w:trPr>
          <w:trHeight w:val="1008"/>
        </w:trPr>
        <w:tc>
          <w:tcPr>
            <w:tcW w:w="988" w:type="dxa"/>
            <w:vMerge/>
          </w:tcPr>
          <w:p w14:paraId="4DC21ECD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14:paraId="2B247338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8" w:type="dxa"/>
          </w:tcPr>
          <w:p w14:paraId="3064EF88" w14:textId="77777777" w:rsidR="00DB7179" w:rsidRPr="00DB7179" w:rsidRDefault="00DB7179" w:rsidP="00DB1562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2509" w:type="dxa"/>
          </w:tcPr>
          <w:p w14:paraId="2B45F31F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подходы к классификации историко-политических процессов</w:t>
            </w:r>
          </w:p>
          <w:p w14:paraId="358CC760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выделять прикладное назначение классификационных групп в историко-политическом процессе</w:t>
            </w:r>
          </w:p>
        </w:tc>
      </w:tr>
      <w:tr w:rsidR="00DB7179" w:rsidRPr="00DB7179" w14:paraId="7336EE2B" w14:textId="77777777" w:rsidTr="00DB1562">
        <w:trPr>
          <w:trHeight w:val="1008"/>
        </w:trPr>
        <w:tc>
          <w:tcPr>
            <w:tcW w:w="988" w:type="dxa"/>
            <w:vMerge/>
          </w:tcPr>
          <w:p w14:paraId="71B0516D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14:paraId="1430BDB5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8" w:type="dxa"/>
          </w:tcPr>
          <w:p w14:paraId="2CEA8D04" w14:textId="77777777" w:rsidR="00DB7179" w:rsidRPr="00DB7179" w:rsidRDefault="00DB7179" w:rsidP="00DB1562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2509" w:type="dxa"/>
          </w:tcPr>
          <w:p w14:paraId="3D309823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основы работы с историческими источниками в контексте политической сферы</w:t>
            </w:r>
          </w:p>
          <w:p w14:paraId="0C494DB6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основные принципы изучения политических фактов и их диверсификации</w:t>
            </w:r>
          </w:p>
        </w:tc>
      </w:tr>
      <w:tr w:rsidR="00DB7179" w:rsidRPr="00DB7179" w14:paraId="631CC758" w14:textId="77777777" w:rsidTr="00DB1562">
        <w:trPr>
          <w:trHeight w:val="1008"/>
        </w:trPr>
        <w:tc>
          <w:tcPr>
            <w:tcW w:w="988" w:type="dxa"/>
            <w:vMerge/>
          </w:tcPr>
          <w:p w14:paraId="1D5BEA86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14:paraId="6A40D6BE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8" w:type="dxa"/>
          </w:tcPr>
          <w:p w14:paraId="547B1C7A" w14:textId="77777777" w:rsidR="00DB7179" w:rsidRPr="00DB7179" w:rsidRDefault="00DB7179" w:rsidP="00DB1562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509" w:type="dxa"/>
          </w:tcPr>
          <w:p w14:paraId="12004BEA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базовые принципы системного описания и их прикладное назначение для политической истории</w:t>
            </w:r>
          </w:p>
          <w:p w14:paraId="306D1073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классифицировать элементы повествования для логичного представления свой точки зрения</w:t>
            </w:r>
          </w:p>
        </w:tc>
      </w:tr>
      <w:tr w:rsidR="00DB7179" w:rsidRPr="00DB7179" w14:paraId="4A8C9646" w14:textId="77777777" w:rsidTr="00DB1562">
        <w:trPr>
          <w:trHeight w:val="2068"/>
        </w:trPr>
        <w:tc>
          <w:tcPr>
            <w:tcW w:w="988" w:type="dxa"/>
            <w:vMerge w:val="restart"/>
          </w:tcPr>
          <w:p w14:paraId="62186451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ПКН-3</w:t>
            </w:r>
          </w:p>
        </w:tc>
        <w:tc>
          <w:tcPr>
            <w:tcW w:w="2551" w:type="dxa"/>
            <w:vMerge w:val="restart"/>
          </w:tcPr>
          <w:p w14:paraId="5CCD6019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деятельности, использовать качественные и количественные методы исследования</w:t>
            </w:r>
          </w:p>
        </w:tc>
        <w:tc>
          <w:tcPr>
            <w:tcW w:w="3308" w:type="dxa"/>
          </w:tcPr>
          <w:p w14:paraId="4DEC95C5" w14:textId="77777777" w:rsidR="00DB7179" w:rsidRPr="00DB7179" w:rsidRDefault="00DB7179" w:rsidP="00DB1562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Понимает содержание политической повестки дня, свободно ориентируется в текущих внутриполитических и внешнеполитических проблемах.</w:t>
            </w:r>
          </w:p>
        </w:tc>
        <w:tc>
          <w:tcPr>
            <w:tcW w:w="2509" w:type="dxa"/>
          </w:tcPr>
          <w:p w14:paraId="083A759F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актуальные вопросы политической истории</w:t>
            </w:r>
          </w:p>
          <w:p w14:paraId="45BEFA13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политические процессы прошлого применительно к политическим реалиям</w:t>
            </w:r>
          </w:p>
        </w:tc>
      </w:tr>
      <w:tr w:rsidR="00DB7179" w:rsidRPr="00DB7179" w14:paraId="7F1402F1" w14:textId="77777777" w:rsidTr="00DB1562">
        <w:trPr>
          <w:trHeight w:val="2068"/>
        </w:trPr>
        <w:tc>
          <w:tcPr>
            <w:tcW w:w="988" w:type="dxa"/>
            <w:vMerge/>
          </w:tcPr>
          <w:p w14:paraId="0E6DE070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14:paraId="2847D678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8" w:type="dxa"/>
          </w:tcPr>
          <w:p w14:paraId="66FB92C2" w14:textId="77777777" w:rsidR="00DB7179" w:rsidRPr="00DB7179" w:rsidRDefault="00DB7179" w:rsidP="00DB1562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Владеет качественными и количественными методами исследования, методами политического анализа и прогноза.</w:t>
            </w:r>
          </w:p>
        </w:tc>
        <w:tc>
          <w:tcPr>
            <w:tcW w:w="2509" w:type="dxa"/>
          </w:tcPr>
          <w:p w14:paraId="5C39FC29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качественные и количественные методы исследования политической истории</w:t>
            </w:r>
          </w:p>
          <w:p w14:paraId="378B8903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применять методы политического анализа и прогноза, используя данные политической истории</w:t>
            </w:r>
          </w:p>
        </w:tc>
      </w:tr>
      <w:tr w:rsidR="00DB7179" w:rsidRPr="00DB7179" w14:paraId="410BB856" w14:textId="77777777" w:rsidTr="00DB1562">
        <w:trPr>
          <w:trHeight w:val="2068"/>
        </w:trPr>
        <w:tc>
          <w:tcPr>
            <w:tcW w:w="988" w:type="dxa"/>
            <w:vMerge/>
          </w:tcPr>
          <w:p w14:paraId="3DC1C300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14:paraId="4D629CC2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8" w:type="dxa"/>
          </w:tcPr>
          <w:p w14:paraId="5B249C6F" w14:textId="77777777" w:rsidR="00DB7179" w:rsidRPr="00DB7179" w:rsidRDefault="00DB7179" w:rsidP="00DB1562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Анализирует текущие внутриполитические и внешнеполитические процессы, прогнозирует ход их дальнейшего развития.</w:t>
            </w:r>
          </w:p>
        </w:tc>
        <w:tc>
          <w:tcPr>
            <w:tcW w:w="2509" w:type="dxa"/>
          </w:tcPr>
          <w:p w14:paraId="269245FD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основы анализа текущих политических процессов применительно к политической истории</w:t>
            </w:r>
          </w:p>
          <w:p w14:paraId="5493B175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рассматривать политические процессы в контексте взаимосвязи современности и исторического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развития</w:t>
            </w:r>
          </w:p>
        </w:tc>
      </w:tr>
      <w:tr w:rsidR="00DB7179" w:rsidRPr="00DB7179" w14:paraId="722D0A93" w14:textId="77777777" w:rsidTr="00DB1562">
        <w:trPr>
          <w:trHeight w:val="2068"/>
        </w:trPr>
        <w:tc>
          <w:tcPr>
            <w:tcW w:w="988" w:type="dxa"/>
            <w:vMerge/>
          </w:tcPr>
          <w:p w14:paraId="79AB851E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14:paraId="441ED3D9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8" w:type="dxa"/>
          </w:tcPr>
          <w:p w14:paraId="6DB200B9" w14:textId="77777777" w:rsidR="00DB7179" w:rsidRPr="00DB7179" w:rsidRDefault="00DB7179" w:rsidP="00DB1562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Оценивает потенциал федеральных, региональных и местных субъектов политики, возможности их взаимодействия с экономическими структурами.</w:t>
            </w:r>
          </w:p>
        </w:tc>
        <w:tc>
          <w:tcPr>
            <w:tcW w:w="2509" w:type="dxa"/>
          </w:tcPr>
          <w:p w14:paraId="60D2B1B1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базовые методы оценки потенциала федеральных, региональных и местных субъектов политики</w:t>
            </w:r>
          </w:p>
          <w:p w14:paraId="0DF7B024" w14:textId="77777777" w:rsidR="00DB7179" w:rsidRPr="00DB7179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применять навыки работы с историко-политическим материалом для взаимодействия с федеральными, региональными и местными субъектами политики </w:t>
            </w:r>
          </w:p>
        </w:tc>
      </w:tr>
      <w:tr w:rsidR="00BA68D5" w:rsidRPr="00DB7179" w14:paraId="04C359A8" w14:textId="77777777" w:rsidTr="00DB1562">
        <w:trPr>
          <w:trHeight w:val="7659"/>
        </w:trPr>
        <w:tc>
          <w:tcPr>
            <w:tcW w:w="988" w:type="dxa"/>
            <w:vMerge w:val="restart"/>
          </w:tcPr>
          <w:p w14:paraId="44FB9DC4" w14:textId="77777777" w:rsidR="00BA68D5" w:rsidRPr="00DB7179" w:rsidRDefault="00BA68D5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ПКН-4</w:t>
            </w:r>
          </w:p>
        </w:tc>
        <w:tc>
          <w:tcPr>
            <w:tcW w:w="2551" w:type="dxa"/>
            <w:vMerge w:val="restart"/>
          </w:tcPr>
          <w:p w14:paraId="03E0457E" w14:textId="77777777" w:rsidR="00BA68D5" w:rsidRPr="00DB7179" w:rsidRDefault="00BA68D5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 цивилизационным контекстами, а также объективными тенденциями и закономерностями  комплексного развития на глобальном макрорегиональном, национально-государственном,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региональном и локальном уровнях, выявлять общественно-политические и социальные экономические проблемы, требующие управленческого решения</w:t>
            </w:r>
          </w:p>
        </w:tc>
        <w:tc>
          <w:tcPr>
            <w:tcW w:w="3308" w:type="dxa"/>
          </w:tcPr>
          <w:p w14:paraId="4DD6ABB8" w14:textId="40FF6D90" w:rsidR="00BA68D5" w:rsidRPr="00A47EDF" w:rsidRDefault="00BA68D5" w:rsidP="00DB1562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Владеет методами и навыками экспертной оценки.</w:t>
            </w:r>
          </w:p>
        </w:tc>
        <w:tc>
          <w:tcPr>
            <w:tcW w:w="2509" w:type="dxa"/>
          </w:tcPr>
          <w:p w14:paraId="3F868D7B" w14:textId="77777777" w:rsidR="00BA68D5" w:rsidRPr="00DB7179" w:rsidRDefault="00BA68D5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основы экспертной деятельности в области политической истории</w:t>
            </w:r>
          </w:p>
          <w:p w14:paraId="27EE8725" w14:textId="77777777" w:rsidR="00BA68D5" w:rsidRPr="00DB7179" w:rsidRDefault="00BA68D5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методы и навыки экспертной оценки при изучении политической истории</w:t>
            </w:r>
          </w:p>
        </w:tc>
      </w:tr>
      <w:tr w:rsidR="00BA68D5" w:rsidRPr="00DB7179" w14:paraId="102BED3D" w14:textId="77777777" w:rsidTr="00DB1562">
        <w:trPr>
          <w:trHeight w:val="9505"/>
        </w:trPr>
        <w:tc>
          <w:tcPr>
            <w:tcW w:w="988" w:type="dxa"/>
            <w:vMerge/>
          </w:tcPr>
          <w:p w14:paraId="2D8A5680" w14:textId="77777777" w:rsidR="00BA68D5" w:rsidRPr="00DB7179" w:rsidRDefault="00BA68D5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14:paraId="2F254A03" w14:textId="77777777" w:rsidR="00BA68D5" w:rsidRPr="00DB7179" w:rsidRDefault="00BA68D5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8" w:type="dxa"/>
          </w:tcPr>
          <w:p w14:paraId="449522F1" w14:textId="0FC2F430" w:rsidR="00BA68D5" w:rsidRPr="00DB7179" w:rsidRDefault="00BA68D5" w:rsidP="00DB1562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Выявляет тенденции и закономерности общественно-политического развития.</w:t>
            </w:r>
          </w:p>
        </w:tc>
        <w:tc>
          <w:tcPr>
            <w:tcW w:w="2509" w:type="dxa"/>
          </w:tcPr>
          <w:p w14:paraId="451E9CFE" w14:textId="77777777" w:rsidR="00BA68D5" w:rsidRPr="001B06D0" w:rsidRDefault="00BA68D5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примеры осуществления экспертной деятельности для выявления тенденций и закономерности общественно-политического развития в истории России и зарубежных стран</w:t>
            </w:r>
          </w:p>
          <w:p w14:paraId="286A46D4" w14:textId="4279A805" w:rsidR="00BA68D5" w:rsidRPr="00DB7179" w:rsidRDefault="00BA68D5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методы историко-политических исследований для выявления тенденций и закономерностей общественно-политического развития</w:t>
            </w:r>
          </w:p>
        </w:tc>
      </w:tr>
      <w:tr w:rsidR="00BA68D5" w:rsidRPr="00DB7179" w14:paraId="66EB988A" w14:textId="77777777" w:rsidTr="00DB1562">
        <w:trPr>
          <w:trHeight w:val="4795"/>
        </w:trPr>
        <w:tc>
          <w:tcPr>
            <w:tcW w:w="988" w:type="dxa"/>
            <w:vMerge/>
          </w:tcPr>
          <w:p w14:paraId="31044C7A" w14:textId="77777777" w:rsidR="00BA68D5" w:rsidRPr="00DB7179" w:rsidRDefault="00BA68D5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14:paraId="0CF6C355" w14:textId="77777777" w:rsidR="00BA68D5" w:rsidRPr="00DB7179" w:rsidRDefault="00BA68D5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8" w:type="dxa"/>
          </w:tcPr>
          <w:p w14:paraId="71B053A4" w14:textId="502FA94C" w:rsidR="00BA68D5" w:rsidRPr="00DB7179" w:rsidRDefault="00BA68D5" w:rsidP="00DB1562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Продуцирует экспертное мнение в публичном дискурсе.</w:t>
            </w:r>
          </w:p>
        </w:tc>
        <w:tc>
          <w:tcPr>
            <w:tcW w:w="2509" w:type="dxa"/>
          </w:tcPr>
          <w:p w14:paraId="4F7EAE83" w14:textId="77777777" w:rsidR="00BA68D5" w:rsidRPr="001B06D0" w:rsidRDefault="00BA68D5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приемы для эффективного продуцирования экспертного мнения в публичном дискурсе применительно к тематике политической истории</w:t>
            </w:r>
          </w:p>
          <w:p w14:paraId="1485AA86" w14:textId="49F9B2A1" w:rsidR="00BA68D5" w:rsidRPr="00DB7179" w:rsidRDefault="00BA68D5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существующие тенденции продуцирования экспертного мнения в публичном дискурсе</w:t>
            </w:r>
          </w:p>
        </w:tc>
      </w:tr>
    </w:tbl>
    <w:p w14:paraId="62870A79" w14:textId="77777777" w:rsidR="0072224E" w:rsidRPr="004D6151" w:rsidRDefault="0072224E" w:rsidP="00DB7179">
      <w:pPr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71A9C13C" w14:textId="77777777" w:rsidR="0072224E" w:rsidRPr="004D6151" w:rsidRDefault="0072224E" w:rsidP="0072224E">
      <w:pPr>
        <w:spacing w:line="360" w:lineRule="auto"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4D6151">
        <w:rPr>
          <w:rFonts w:ascii="Times New Roman" w:hAnsi="Times New Roman"/>
          <w:b/>
          <w:sz w:val="28"/>
          <w:szCs w:val="28"/>
          <w:lang w:eastAsia="ru-RU"/>
        </w:rPr>
        <w:t>3.Место дисциплины в структуре образовательной программы</w:t>
      </w:r>
    </w:p>
    <w:p w14:paraId="18670F9D" w14:textId="30B2B325" w:rsidR="00693236" w:rsidRPr="004D6151" w:rsidRDefault="00693236" w:rsidP="00DB7179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Дисциплина «</w:t>
      </w:r>
      <w:r w:rsidR="00DB7179">
        <w:rPr>
          <w:rFonts w:ascii="Times New Roman" w:hAnsi="Times New Roman"/>
          <w:sz w:val="28"/>
          <w:szCs w:val="28"/>
        </w:rPr>
        <w:t>Политическая история России и зарубежных стран</w:t>
      </w:r>
      <w:r w:rsidR="00563847" w:rsidRPr="004D6151">
        <w:rPr>
          <w:rFonts w:ascii="Times New Roman" w:hAnsi="Times New Roman"/>
          <w:sz w:val="28"/>
          <w:szCs w:val="28"/>
        </w:rPr>
        <w:t xml:space="preserve">» является </w:t>
      </w:r>
      <w:r w:rsidR="00DB7179">
        <w:rPr>
          <w:rFonts w:ascii="Times New Roman" w:hAnsi="Times New Roman"/>
          <w:sz w:val="28"/>
          <w:szCs w:val="28"/>
        </w:rPr>
        <w:t>дисциплиной о</w:t>
      </w:r>
      <w:r w:rsidR="00DB7179" w:rsidRPr="00DB7179">
        <w:rPr>
          <w:rFonts w:ascii="Times New Roman" w:hAnsi="Times New Roman"/>
          <w:sz w:val="28"/>
          <w:szCs w:val="28"/>
        </w:rPr>
        <w:t>бщепрофессиональн</w:t>
      </w:r>
      <w:r w:rsidR="00DB7179">
        <w:rPr>
          <w:rFonts w:ascii="Times New Roman" w:hAnsi="Times New Roman"/>
          <w:sz w:val="28"/>
          <w:szCs w:val="28"/>
        </w:rPr>
        <w:t xml:space="preserve">ого </w:t>
      </w:r>
      <w:r w:rsidR="00DB7179" w:rsidRPr="00DB7179">
        <w:rPr>
          <w:rFonts w:ascii="Times New Roman" w:hAnsi="Times New Roman"/>
          <w:sz w:val="28"/>
          <w:szCs w:val="28"/>
        </w:rPr>
        <w:t>цикл</w:t>
      </w:r>
      <w:r w:rsidR="00DB7179">
        <w:rPr>
          <w:rFonts w:ascii="Times New Roman" w:hAnsi="Times New Roman"/>
          <w:sz w:val="28"/>
          <w:szCs w:val="28"/>
        </w:rPr>
        <w:t>а о</w:t>
      </w:r>
      <w:r w:rsidR="00DB7179" w:rsidRPr="00DB7179">
        <w:rPr>
          <w:rFonts w:ascii="Times New Roman" w:hAnsi="Times New Roman"/>
          <w:sz w:val="28"/>
          <w:szCs w:val="28"/>
        </w:rPr>
        <w:t>бязательн</w:t>
      </w:r>
      <w:r w:rsidR="00DB7179">
        <w:rPr>
          <w:rFonts w:ascii="Times New Roman" w:hAnsi="Times New Roman"/>
          <w:sz w:val="28"/>
          <w:szCs w:val="28"/>
        </w:rPr>
        <w:t xml:space="preserve">ой </w:t>
      </w:r>
      <w:r w:rsidR="00DB7179" w:rsidRPr="00DB7179">
        <w:rPr>
          <w:rFonts w:ascii="Times New Roman" w:hAnsi="Times New Roman"/>
          <w:sz w:val="28"/>
          <w:szCs w:val="28"/>
        </w:rPr>
        <w:t>част</w:t>
      </w:r>
      <w:r w:rsidR="00DB7179">
        <w:rPr>
          <w:rFonts w:ascii="Times New Roman" w:hAnsi="Times New Roman"/>
          <w:sz w:val="28"/>
          <w:szCs w:val="28"/>
        </w:rPr>
        <w:t xml:space="preserve">и </w:t>
      </w:r>
      <w:r w:rsidR="00563847" w:rsidRPr="004D6151">
        <w:rPr>
          <w:rFonts w:ascii="Times New Roman" w:hAnsi="Times New Roman"/>
          <w:sz w:val="28"/>
          <w:szCs w:val="28"/>
        </w:rPr>
        <w:t>по направлению</w:t>
      </w:r>
      <w:r w:rsidRPr="004D6151">
        <w:rPr>
          <w:rFonts w:ascii="Times New Roman" w:hAnsi="Times New Roman"/>
          <w:sz w:val="28"/>
          <w:szCs w:val="28"/>
        </w:rPr>
        <w:t xml:space="preserve"> подготовк</w:t>
      </w:r>
      <w:r w:rsidR="00563847" w:rsidRPr="004D6151">
        <w:rPr>
          <w:rFonts w:ascii="Times New Roman" w:hAnsi="Times New Roman"/>
          <w:sz w:val="28"/>
          <w:szCs w:val="28"/>
        </w:rPr>
        <w:t>и 41.03.04. Политология</w:t>
      </w:r>
      <w:r w:rsidR="00A16B4E">
        <w:rPr>
          <w:rFonts w:ascii="Times New Roman" w:hAnsi="Times New Roman"/>
          <w:sz w:val="28"/>
          <w:szCs w:val="28"/>
        </w:rPr>
        <w:t>.</w:t>
      </w:r>
    </w:p>
    <w:p w14:paraId="48EBC05D" w14:textId="77777777" w:rsidR="0072224E" w:rsidRPr="004D6151" w:rsidRDefault="0072224E" w:rsidP="00131FBF">
      <w:pPr>
        <w:widowControl w:val="0"/>
        <w:tabs>
          <w:tab w:val="left" w:pos="540"/>
        </w:tabs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173F8DAC" w14:textId="750E7C13" w:rsidR="0072224E" w:rsidRPr="004D6151" w:rsidRDefault="00FB4171" w:rsidP="00FB4171">
      <w:pPr>
        <w:pStyle w:val="ae"/>
        <w:keepNext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4.</w:t>
      </w:r>
      <w:r w:rsidR="00E220DF" w:rsidRPr="004D6151">
        <w:rPr>
          <w:rFonts w:ascii="Times New Roman" w:hAnsi="Times New Roman"/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108D1199" w14:textId="48F1D9EB" w:rsidR="0072224E" w:rsidRPr="009C06B6" w:rsidRDefault="0060536B" w:rsidP="0072224E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9C06B6">
        <w:rPr>
          <w:rFonts w:ascii="Times New Roman" w:hAnsi="Times New Roman"/>
          <w:sz w:val="28"/>
          <w:szCs w:val="28"/>
        </w:rPr>
        <w:t xml:space="preserve">Очная форма </w:t>
      </w:r>
      <w:proofErr w:type="gramStart"/>
      <w:r w:rsidRPr="009C06B6">
        <w:rPr>
          <w:rFonts w:ascii="Times New Roman" w:hAnsi="Times New Roman"/>
          <w:sz w:val="28"/>
          <w:szCs w:val="28"/>
        </w:rPr>
        <w:t>обучения</w:t>
      </w:r>
      <w:r w:rsidR="00A16B4E" w:rsidRPr="009C06B6">
        <w:rPr>
          <w:rFonts w:ascii="Times New Roman" w:hAnsi="Times New Roman"/>
          <w:sz w:val="28"/>
          <w:szCs w:val="28"/>
        </w:rPr>
        <w:t>( 3</w:t>
      </w:r>
      <w:proofErr w:type="gramEnd"/>
      <w:r w:rsidR="00A16B4E" w:rsidRPr="009C06B6">
        <w:rPr>
          <w:rFonts w:ascii="Times New Roman" w:hAnsi="Times New Roman"/>
          <w:sz w:val="28"/>
          <w:szCs w:val="28"/>
        </w:rPr>
        <w:t xml:space="preserve"> семестр)/ И</w:t>
      </w:r>
      <w:r w:rsidRPr="009C06B6">
        <w:rPr>
          <w:rFonts w:ascii="Times New Roman" w:hAnsi="Times New Roman"/>
          <w:sz w:val="28"/>
          <w:szCs w:val="28"/>
        </w:rPr>
        <w:t>нститут онлайн-образования</w:t>
      </w:r>
      <w:r w:rsidR="00A16B4E" w:rsidRPr="009C06B6">
        <w:rPr>
          <w:rFonts w:ascii="Times New Roman" w:hAnsi="Times New Roman"/>
          <w:sz w:val="28"/>
          <w:szCs w:val="28"/>
        </w:rPr>
        <w:t xml:space="preserve">(2 семестр)    </w:t>
      </w:r>
      <w:r w:rsidR="0072224E" w:rsidRPr="009C06B6">
        <w:rPr>
          <w:rFonts w:ascii="Times New Roman" w:hAnsi="Times New Roman"/>
          <w:sz w:val="28"/>
          <w:szCs w:val="28"/>
        </w:rPr>
        <w:t xml:space="preserve">Таблица </w:t>
      </w:r>
      <w:r w:rsidR="000D2A6B" w:rsidRPr="009C06B6">
        <w:rPr>
          <w:rFonts w:ascii="Times New Roman" w:hAnsi="Times New Roman"/>
          <w:sz w:val="28"/>
          <w:szCs w:val="28"/>
        </w:rPr>
        <w:t>2</w:t>
      </w:r>
    </w:p>
    <w:tbl>
      <w:tblPr>
        <w:tblW w:w="47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7"/>
        <w:gridCol w:w="2296"/>
        <w:gridCol w:w="2053"/>
      </w:tblGrid>
      <w:tr w:rsidR="009C06B6" w:rsidRPr="009C06B6" w14:paraId="0D33F0DC" w14:textId="77777777" w:rsidTr="00A16B4E">
        <w:tc>
          <w:tcPr>
            <w:tcW w:w="2564" w:type="pct"/>
            <w:shd w:val="clear" w:color="auto" w:fill="auto"/>
          </w:tcPr>
          <w:p w14:paraId="428E7FE8" w14:textId="77777777" w:rsidR="00FB4171" w:rsidRPr="009C06B6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bookmarkStart w:id="7" w:name="_Hlk84452847"/>
            <w:r w:rsidRPr="009C06B6">
              <w:rPr>
                <w:rFonts w:ascii="Times New Roman" w:hAnsi="Times New Roman"/>
                <w:b/>
                <w:bCs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1286" w:type="pct"/>
            <w:shd w:val="clear" w:color="auto" w:fill="auto"/>
          </w:tcPr>
          <w:p w14:paraId="6FCDB26F" w14:textId="77777777" w:rsidR="00FB4171" w:rsidRPr="009C06B6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C06B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Всего </w:t>
            </w:r>
          </w:p>
          <w:p w14:paraId="5E379134" w14:textId="4AA9CBA5" w:rsidR="00FB4171" w:rsidRPr="009C06B6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C06B6">
              <w:rPr>
                <w:rFonts w:ascii="Times New Roman" w:hAnsi="Times New Roman"/>
                <w:b/>
                <w:bCs/>
                <w:sz w:val="28"/>
                <w:szCs w:val="28"/>
              </w:rPr>
              <w:t>(в з/е и часах)</w:t>
            </w:r>
          </w:p>
        </w:tc>
        <w:tc>
          <w:tcPr>
            <w:tcW w:w="1150" w:type="pct"/>
            <w:shd w:val="clear" w:color="auto" w:fill="auto"/>
          </w:tcPr>
          <w:p w14:paraId="5D9CDB8C" w14:textId="77777777" w:rsidR="00A16B4E" w:rsidRPr="009C06B6" w:rsidRDefault="00E14A39" w:rsidP="00A16B4E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C06B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Семестр </w:t>
            </w:r>
            <w:r w:rsidR="00A16B4E" w:rsidRPr="009C06B6">
              <w:rPr>
                <w:rFonts w:ascii="Times New Roman" w:hAnsi="Times New Roman"/>
                <w:b/>
                <w:bCs/>
                <w:sz w:val="28"/>
                <w:szCs w:val="28"/>
              </w:rPr>
              <w:t>3 (</w:t>
            </w:r>
            <w:r w:rsidRPr="009C06B6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A16B4E" w:rsidRPr="009C06B6">
              <w:rPr>
                <w:rFonts w:ascii="Times New Roman" w:hAnsi="Times New Roman"/>
                <w:b/>
                <w:bCs/>
                <w:sz w:val="28"/>
                <w:szCs w:val="28"/>
              </w:rPr>
              <w:t>)</w:t>
            </w:r>
            <w:r w:rsidRPr="009C06B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14:paraId="23B5B6D6" w14:textId="6C824BA5" w:rsidR="00FB4171" w:rsidRPr="009C06B6" w:rsidRDefault="00FB4171" w:rsidP="00A16B4E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C06B6">
              <w:rPr>
                <w:rFonts w:ascii="Times New Roman" w:hAnsi="Times New Roman"/>
                <w:b/>
                <w:bCs/>
                <w:sz w:val="28"/>
                <w:szCs w:val="28"/>
              </w:rPr>
              <w:t>(в часах)</w:t>
            </w:r>
          </w:p>
        </w:tc>
      </w:tr>
      <w:tr w:rsidR="00FB4171" w:rsidRPr="00FB4171" w14:paraId="41757493" w14:textId="77777777" w:rsidTr="00A16B4E">
        <w:tc>
          <w:tcPr>
            <w:tcW w:w="2564" w:type="pct"/>
            <w:shd w:val="clear" w:color="auto" w:fill="auto"/>
          </w:tcPr>
          <w:p w14:paraId="1CABD57B" w14:textId="77777777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1286" w:type="pct"/>
            <w:shd w:val="clear" w:color="auto" w:fill="auto"/>
          </w:tcPr>
          <w:p w14:paraId="072993F2" w14:textId="207BF334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4 </w:t>
            </w:r>
            <w:proofErr w:type="spellStart"/>
            <w:r w:rsidRPr="00FB417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з.е</w:t>
            </w:r>
            <w:proofErr w:type="spellEnd"/>
            <w:r w:rsidRPr="00FB417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 (144)</w:t>
            </w:r>
          </w:p>
        </w:tc>
        <w:tc>
          <w:tcPr>
            <w:tcW w:w="1150" w:type="pct"/>
            <w:shd w:val="clear" w:color="auto" w:fill="auto"/>
          </w:tcPr>
          <w:p w14:paraId="611D7098" w14:textId="22A2E993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144</w:t>
            </w:r>
          </w:p>
        </w:tc>
      </w:tr>
      <w:tr w:rsidR="00FB4171" w:rsidRPr="00FB4171" w14:paraId="1BE749DA" w14:textId="77777777" w:rsidTr="00A16B4E">
        <w:tc>
          <w:tcPr>
            <w:tcW w:w="2564" w:type="pct"/>
            <w:shd w:val="clear" w:color="auto" w:fill="auto"/>
          </w:tcPr>
          <w:p w14:paraId="520600D2" w14:textId="77777777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1286" w:type="pct"/>
            <w:shd w:val="clear" w:color="auto" w:fill="auto"/>
          </w:tcPr>
          <w:p w14:paraId="4B5A54D3" w14:textId="40084500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50</w:t>
            </w:r>
          </w:p>
        </w:tc>
        <w:tc>
          <w:tcPr>
            <w:tcW w:w="1150" w:type="pct"/>
            <w:shd w:val="clear" w:color="auto" w:fill="auto"/>
          </w:tcPr>
          <w:p w14:paraId="63750901" w14:textId="6D4D6CCC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50</w:t>
            </w:r>
          </w:p>
        </w:tc>
      </w:tr>
      <w:tr w:rsidR="00FB4171" w:rsidRPr="00FB4171" w14:paraId="306FE308" w14:textId="77777777" w:rsidTr="00A16B4E">
        <w:tc>
          <w:tcPr>
            <w:tcW w:w="2564" w:type="pct"/>
            <w:shd w:val="clear" w:color="auto" w:fill="auto"/>
          </w:tcPr>
          <w:p w14:paraId="1308E58C" w14:textId="77777777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Лекции </w:t>
            </w:r>
          </w:p>
        </w:tc>
        <w:tc>
          <w:tcPr>
            <w:tcW w:w="1286" w:type="pct"/>
            <w:shd w:val="clear" w:color="auto" w:fill="auto"/>
          </w:tcPr>
          <w:p w14:paraId="575AEBEC" w14:textId="7C27F288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iCs/>
                <w:sz w:val="28"/>
                <w:szCs w:val="28"/>
              </w:rPr>
              <w:t>16</w:t>
            </w:r>
          </w:p>
        </w:tc>
        <w:tc>
          <w:tcPr>
            <w:tcW w:w="1150" w:type="pct"/>
            <w:shd w:val="clear" w:color="auto" w:fill="auto"/>
          </w:tcPr>
          <w:p w14:paraId="5619A230" w14:textId="4E53B3DD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iCs/>
                <w:sz w:val="28"/>
                <w:szCs w:val="28"/>
              </w:rPr>
              <w:t>16</w:t>
            </w:r>
          </w:p>
        </w:tc>
      </w:tr>
      <w:tr w:rsidR="00FB4171" w:rsidRPr="00FB4171" w14:paraId="5E74D198" w14:textId="77777777" w:rsidTr="00A16B4E">
        <w:tc>
          <w:tcPr>
            <w:tcW w:w="2564" w:type="pct"/>
            <w:shd w:val="clear" w:color="auto" w:fill="auto"/>
          </w:tcPr>
          <w:p w14:paraId="4F656A58" w14:textId="77777777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1286" w:type="pct"/>
            <w:shd w:val="clear" w:color="auto" w:fill="auto"/>
          </w:tcPr>
          <w:p w14:paraId="00AD93E7" w14:textId="23905607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iCs/>
                <w:sz w:val="28"/>
                <w:szCs w:val="28"/>
              </w:rPr>
              <w:t>34</w:t>
            </w:r>
          </w:p>
        </w:tc>
        <w:tc>
          <w:tcPr>
            <w:tcW w:w="1150" w:type="pct"/>
            <w:shd w:val="clear" w:color="auto" w:fill="auto"/>
          </w:tcPr>
          <w:p w14:paraId="1E0FC7E8" w14:textId="7340FF84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iCs/>
                <w:sz w:val="28"/>
                <w:szCs w:val="28"/>
              </w:rPr>
              <w:t>34</w:t>
            </w:r>
          </w:p>
        </w:tc>
      </w:tr>
      <w:tr w:rsidR="00FB4171" w:rsidRPr="00FB4171" w14:paraId="44C8D252" w14:textId="77777777" w:rsidTr="00A16B4E">
        <w:tc>
          <w:tcPr>
            <w:tcW w:w="2564" w:type="pct"/>
            <w:shd w:val="clear" w:color="auto" w:fill="auto"/>
          </w:tcPr>
          <w:p w14:paraId="4299900B" w14:textId="77777777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1286" w:type="pct"/>
            <w:shd w:val="clear" w:color="auto" w:fill="auto"/>
          </w:tcPr>
          <w:p w14:paraId="1837D3A9" w14:textId="0BA0F5C4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94</w:t>
            </w:r>
          </w:p>
        </w:tc>
        <w:tc>
          <w:tcPr>
            <w:tcW w:w="1150" w:type="pct"/>
            <w:shd w:val="clear" w:color="auto" w:fill="auto"/>
          </w:tcPr>
          <w:p w14:paraId="30BFAFD2" w14:textId="1F9754E7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94</w:t>
            </w:r>
          </w:p>
        </w:tc>
      </w:tr>
      <w:tr w:rsidR="00FB4171" w:rsidRPr="00FB4171" w14:paraId="69747C05" w14:textId="77777777" w:rsidTr="00A16B4E">
        <w:tc>
          <w:tcPr>
            <w:tcW w:w="2564" w:type="pct"/>
            <w:shd w:val="clear" w:color="auto" w:fill="auto"/>
          </w:tcPr>
          <w:p w14:paraId="6739751E" w14:textId="77777777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sz w:val="28"/>
                <w:szCs w:val="28"/>
              </w:rPr>
              <w:t xml:space="preserve">Вид текущего контроля </w:t>
            </w:r>
          </w:p>
        </w:tc>
        <w:tc>
          <w:tcPr>
            <w:tcW w:w="1286" w:type="pct"/>
            <w:shd w:val="clear" w:color="auto" w:fill="auto"/>
          </w:tcPr>
          <w:p w14:paraId="224EFE3B" w14:textId="77777777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iCs/>
                <w:sz w:val="28"/>
                <w:szCs w:val="28"/>
              </w:rPr>
              <w:t>Домашнее творческое задание</w:t>
            </w:r>
          </w:p>
        </w:tc>
        <w:tc>
          <w:tcPr>
            <w:tcW w:w="1150" w:type="pct"/>
            <w:shd w:val="clear" w:color="auto" w:fill="auto"/>
          </w:tcPr>
          <w:p w14:paraId="4B7BDA5A" w14:textId="77777777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iCs/>
                <w:sz w:val="28"/>
                <w:szCs w:val="28"/>
              </w:rPr>
              <w:t>Домашнее творческое задание</w:t>
            </w:r>
          </w:p>
        </w:tc>
      </w:tr>
      <w:tr w:rsidR="00FB4171" w:rsidRPr="00FB4171" w14:paraId="761A66EC" w14:textId="77777777" w:rsidTr="00A16B4E">
        <w:tc>
          <w:tcPr>
            <w:tcW w:w="2564" w:type="pct"/>
            <w:shd w:val="clear" w:color="auto" w:fill="auto"/>
          </w:tcPr>
          <w:p w14:paraId="34C6B70A" w14:textId="77777777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1286" w:type="pct"/>
            <w:shd w:val="clear" w:color="auto" w:fill="auto"/>
          </w:tcPr>
          <w:p w14:paraId="4668D1B3" w14:textId="77777777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iCs/>
                <w:sz w:val="28"/>
                <w:szCs w:val="28"/>
              </w:rPr>
              <w:t>экзамен</w:t>
            </w:r>
          </w:p>
        </w:tc>
        <w:tc>
          <w:tcPr>
            <w:tcW w:w="1150" w:type="pct"/>
            <w:shd w:val="clear" w:color="auto" w:fill="auto"/>
          </w:tcPr>
          <w:p w14:paraId="3E419C6A" w14:textId="77777777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iCs/>
                <w:sz w:val="28"/>
                <w:szCs w:val="28"/>
              </w:rPr>
              <w:t>экзамен</w:t>
            </w:r>
          </w:p>
        </w:tc>
      </w:tr>
      <w:bookmarkEnd w:id="7"/>
    </w:tbl>
    <w:p w14:paraId="5EBC3013" w14:textId="77777777" w:rsidR="0072224E" w:rsidRPr="00FB4171" w:rsidRDefault="0072224E" w:rsidP="0072224E">
      <w:pPr>
        <w:spacing w:line="360" w:lineRule="auto"/>
        <w:ind w:firstLine="0"/>
        <w:rPr>
          <w:rFonts w:ascii="Times New Roman" w:hAnsi="Times New Roman"/>
          <w:bCs/>
          <w:sz w:val="28"/>
          <w:szCs w:val="28"/>
        </w:rPr>
      </w:pPr>
    </w:p>
    <w:p w14:paraId="748D4428" w14:textId="77777777" w:rsidR="0072224E" w:rsidRPr="004D6151" w:rsidRDefault="0072224E" w:rsidP="00D33E40">
      <w:pPr>
        <w:ind w:firstLine="0"/>
        <w:jc w:val="left"/>
        <w:rPr>
          <w:rFonts w:ascii="Times New Roman" w:hAnsi="Times New Roman"/>
          <w:b/>
          <w:iCs/>
          <w:sz w:val="28"/>
          <w:szCs w:val="28"/>
        </w:rPr>
      </w:pPr>
      <w:r w:rsidRPr="004D6151">
        <w:rPr>
          <w:rFonts w:ascii="Times New Roman" w:hAnsi="Times New Roman"/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6A7CAB04" w14:textId="0520C3C8" w:rsidR="0072224E" w:rsidRPr="004D6151" w:rsidRDefault="0072224E" w:rsidP="0072224E">
      <w:pPr>
        <w:spacing w:line="360" w:lineRule="auto"/>
        <w:ind w:firstLine="1"/>
        <w:jc w:val="left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5.1.</w:t>
      </w:r>
      <w:r w:rsidRPr="004D6151">
        <w:rPr>
          <w:rFonts w:ascii="Times New Roman" w:hAnsi="Times New Roman"/>
          <w:b/>
          <w:sz w:val="32"/>
          <w:szCs w:val="32"/>
        </w:rPr>
        <w:t xml:space="preserve"> </w:t>
      </w:r>
      <w:r w:rsidRPr="004D6151">
        <w:rPr>
          <w:rFonts w:ascii="Times New Roman" w:hAnsi="Times New Roman"/>
          <w:b/>
          <w:sz w:val="28"/>
          <w:szCs w:val="28"/>
        </w:rPr>
        <w:t xml:space="preserve">Содержание дисциплины </w:t>
      </w:r>
    </w:p>
    <w:p w14:paraId="35B8C5C4" w14:textId="77777777" w:rsidR="00011318" w:rsidRPr="00011318" w:rsidRDefault="00011318" w:rsidP="00011318">
      <w:pPr>
        <w:spacing w:line="360" w:lineRule="auto"/>
        <w:ind w:firstLine="709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/>
          <w:sz w:val="28"/>
          <w:szCs w:val="28"/>
          <w:lang w:eastAsia="ru-RU"/>
        </w:rPr>
        <w:t>Тема 1 Политические аспекты создания Российского централизованного государства</w:t>
      </w:r>
    </w:p>
    <w:p w14:paraId="0C87B3CB" w14:textId="4102E88F" w:rsidR="00011318" w:rsidRPr="00011318" w:rsidRDefault="00011318" w:rsidP="00011318">
      <w:pPr>
        <w:spacing w:line="360" w:lineRule="auto"/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011318">
        <w:rPr>
          <w:rFonts w:ascii="Times New Roman" w:eastAsiaTheme="minorEastAsia" w:hAnsi="Times New Roman"/>
          <w:sz w:val="28"/>
          <w:szCs w:val="28"/>
          <w:lang w:eastAsia="ru-RU"/>
        </w:rPr>
        <w:t>Территориальный рост и политическое усиление Мо</w:t>
      </w:r>
      <w:r w:rsidR="00C56AB0">
        <w:rPr>
          <w:rFonts w:ascii="Times New Roman" w:eastAsiaTheme="minorEastAsia" w:hAnsi="Times New Roman"/>
          <w:sz w:val="28"/>
          <w:szCs w:val="28"/>
          <w:lang w:eastAsia="ru-RU"/>
        </w:rPr>
        <w:t>сковского княжества</w:t>
      </w:r>
      <w:r w:rsidRPr="00011318">
        <w:rPr>
          <w:rFonts w:ascii="Times New Roman" w:eastAsiaTheme="minorEastAsia" w:hAnsi="Times New Roman"/>
          <w:sz w:val="28"/>
          <w:szCs w:val="28"/>
          <w:lang w:eastAsia="ru-RU"/>
        </w:rPr>
        <w:t xml:space="preserve">. Роль церкви в объединении русских земель. Политический строй </w:t>
      </w:r>
      <w:r w:rsidRPr="00011318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 xml:space="preserve">московского княжества. Политическое и военное противоборство с Новгородской феодальной республикой и другими феодальными государствами. </w:t>
      </w:r>
      <w:r w:rsidR="004376D2">
        <w:rPr>
          <w:rFonts w:ascii="Times New Roman" w:eastAsiaTheme="minorEastAsia" w:hAnsi="Times New Roman"/>
          <w:sz w:val="28"/>
          <w:szCs w:val="28"/>
          <w:lang w:eastAsia="ru-RU"/>
        </w:rPr>
        <w:t>Развитие системы государственного управления и землевладения.</w:t>
      </w:r>
    </w:p>
    <w:p w14:paraId="4D092014" w14:textId="20DBD370" w:rsidR="00011318" w:rsidRPr="00490DB9" w:rsidRDefault="00011318" w:rsidP="00011318">
      <w:pPr>
        <w:spacing w:line="360" w:lineRule="auto"/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011318">
        <w:rPr>
          <w:rFonts w:ascii="Times New Roman" w:eastAsiaTheme="minorEastAsia" w:hAnsi="Times New Roman"/>
          <w:sz w:val="28"/>
          <w:szCs w:val="28"/>
          <w:lang w:eastAsia="ru-RU"/>
        </w:rPr>
        <w:t>Внутренняя и внешняя политика Ивана IV</w:t>
      </w:r>
      <w:r w:rsidR="004376D2">
        <w:rPr>
          <w:rFonts w:ascii="Times New Roman" w:eastAsiaTheme="minorEastAsia" w:hAnsi="Times New Roman"/>
          <w:sz w:val="28"/>
          <w:szCs w:val="28"/>
          <w:lang w:eastAsia="ru-RU"/>
        </w:rPr>
        <w:t xml:space="preserve">. Реформы Ивана </w:t>
      </w:r>
      <w:r w:rsidR="004376D2">
        <w:rPr>
          <w:rFonts w:ascii="Times New Roman" w:eastAsiaTheme="minorEastAsia" w:hAnsi="Times New Roman"/>
          <w:sz w:val="28"/>
          <w:szCs w:val="28"/>
          <w:lang w:val="en-US" w:eastAsia="ru-RU"/>
        </w:rPr>
        <w:t>IV</w:t>
      </w:r>
      <w:r w:rsidR="004376D2" w:rsidRPr="004376D2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011318">
        <w:rPr>
          <w:rFonts w:ascii="Times New Roman" w:eastAsiaTheme="minorEastAsia" w:hAnsi="Times New Roman"/>
          <w:sz w:val="28"/>
          <w:szCs w:val="28"/>
          <w:lang w:eastAsia="ru-RU"/>
        </w:rPr>
        <w:t xml:space="preserve">и их значение для политической истории Руси. «Смутное время» и его </w:t>
      </w:r>
      <w:r w:rsidR="004376D2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011318">
        <w:rPr>
          <w:rFonts w:ascii="Times New Roman" w:eastAsiaTheme="minorEastAsia" w:hAnsi="Times New Roman"/>
          <w:sz w:val="28"/>
          <w:szCs w:val="28"/>
          <w:lang w:eastAsia="ru-RU"/>
        </w:rPr>
        <w:t>социально-политические последствия. Отношения России с Востоком и Западной Европой. Расширение российских владений</w:t>
      </w:r>
      <w:r w:rsidR="004376D2" w:rsidRPr="00490DB9">
        <w:rPr>
          <w:rFonts w:ascii="Times New Roman" w:eastAsiaTheme="minorEastAsia" w:hAnsi="Times New Roman"/>
          <w:sz w:val="28"/>
          <w:szCs w:val="28"/>
          <w:lang w:eastAsia="ru-RU"/>
        </w:rPr>
        <w:t>.</w:t>
      </w:r>
    </w:p>
    <w:p w14:paraId="722074FB" w14:textId="77777777" w:rsidR="00011318" w:rsidRPr="00011318" w:rsidRDefault="00011318" w:rsidP="00011318">
      <w:pPr>
        <w:spacing w:line="360" w:lineRule="auto"/>
        <w:ind w:firstLine="708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/>
          <w:sz w:val="28"/>
          <w:szCs w:val="28"/>
          <w:lang w:eastAsia="ru-RU"/>
        </w:rPr>
        <w:t>Тема 2. Абсолютная монархия в России и за рубежом</w:t>
      </w:r>
    </w:p>
    <w:p w14:paraId="6234B997" w14:textId="57B33288" w:rsidR="00011318" w:rsidRPr="00011318" w:rsidRDefault="00011318" w:rsidP="00011318">
      <w:pPr>
        <w:spacing w:line="360" w:lineRule="auto"/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011318">
        <w:rPr>
          <w:rFonts w:ascii="Times New Roman" w:eastAsiaTheme="minorEastAsia" w:hAnsi="Times New Roman"/>
          <w:sz w:val="28"/>
          <w:szCs w:val="28"/>
          <w:lang w:eastAsia="ru-RU"/>
        </w:rPr>
        <w:t>Создание Российской империи. Реформы Петра I. Политика просвещенного абсолютизма Екатерины</w:t>
      </w:r>
      <w:r w:rsidR="004376D2" w:rsidRPr="004376D2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4376D2">
        <w:rPr>
          <w:rFonts w:ascii="Times New Roman" w:eastAsiaTheme="minorEastAsia" w:hAnsi="Times New Roman"/>
          <w:sz w:val="28"/>
          <w:szCs w:val="28"/>
          <w:lang w:val="en-US" w:eastAsia="ru-RU"/>
        </w:rPr>
        <w:t>II</w:t>
      </w:r>
      <w:r w:rsidRPr="00011318">
        <w:rPr>
          <w:rFonts w:ascii="Times New Roman" w:eastAsiaTheme="minorEastAsia" w:hAnsi="Times New Roman"/>
          <w:sz w:val="28"/>
          <w:szCs w:val="28"/>
          <w:lang w:eastAsia="ru-RU"/>
        </w:rPr>
        <w:t>. Активность народных масс.</w:t>
      </w:r>
      <w:r w:rsidR="004376D2">
        <w:rPr>
          <w:rFonts w:ascii="Times New Roman" w:eastAsiaTheme="minorEastAsia" w:hAnsi="Times New Roman"/>
          <w:sz w:val="28"/>
          <w:szCs w:val="28"/>
          <w:lang w:eastAsia="ru-RU"/>
        </w:rPr>
        <w:t xml:space="preserve"> Восстание Пугачева</w:t>
      </w:r>
      <w:r w:rsidRPr="00011318">
        <w:rPr>
          <w:rFonts w:ascii="Times New Roman" w:eastAsiaTheme="minorEastAsia" w:hAnsi="Times New Roman"/>
          <w:sz w:val="28"/>
          <w:szCs w:val="28"/>
          <w:lang w:eastAsia="ru-RU"/>
        </w:rPr>
        <w:t xml:space="preserve">. Реформы Александра </w:t>
      </w:r>
      <w:r w:rsidRPr="00011318">
        <w:rPr>
          <w:rFonts w:ascii="Times New Roman" w:eastAsiaTheme="minorEastAsia" w:hAnsi="Times New Roman"/>
          <w:sz w:val="28"/>
          <w:szCs w:val="28"/>
          <w:lang w:val="en-US" w:eastAsia="ru-RU"/>
        </w:rPr>
        <w:t>II</w:t>
      </w:r>
      <w:r w:rsidRPr="00011318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 w:rsidR="004376D2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4376D2" w:rsidRPr="004376D2">
        <w:rPr>
          <w:rFonts w:ascii="Times New Roman" w:eastAsiaTheme="minorEastAsia" w:hAnsi="Times New Roman"/>
          <w:sz w:val="28"/>
          <w:szCs w:val="28"/>
          <w:lang w:eastAsia="ru-RU"/>
        </w:rPr>
        <w:t>Изменение всех сфер социально-экономической, общественно-политической и культурной жизни страны.</w:t>
      </w:r>
    </w:p>
    <w:p w14:paraId="1BC0D22A" w14:textId="31786DD6" w:rsidR="00011318" w:rsidRPr="00011318" w:rsidRDefault="004376D2" w:rsidP="00011318">
      <w:pPr>
        <w:spacing w:line="360" w:lineRule="auto"/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Ослабление европейского абсолютизма в конце </w:t>
      </w:r>
      <w:r>
        <w:rPr>
          <w:rFonts w:ascii="Times New Roman" w:eastAsiaTheme="minorEastAsia" w:hAnsi="Times New Roman"/>
          <w:sz w:val="28"/>
          <w:szCs w:val="28"/>
          <w:lang w:val="en-US" w:eastAsia="ru-RU"/>
        </w:rPr>
        <w:t>XVIII</w:t>
      </w:r>
      <w:r w:rsidRPr="004376D2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века – начале </w:t>
      </w:r>
      <w:r>
        <w:rPr>
          <w:rFonts w:ascii="Times New Roman" w:eastAsiaTheme="minorEastAsia" w:hAnsi="Times New Roman"/>
          <w:sz w:val="28"/>
          <w:szCs w:val="28"/>
          <w:lang w:val="en-US" w:eastAsia="ru-RU"/>
        </w:rPr>
        <w:t>XIX</w:t>
      </w:r>
      <w:r w:rsidRPr="004376D2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века</w:t>
      </w:r>
      <w:r w:rsidR="00E20602">
        <w:rPr>
          <w:rFonts w:ascii="Times New Roman" w:eastAsiaTheme="minorEastAsia" w:hAnsi="Times New Roman"/>
          <w:sz w:val="28"/>
          <w:szCs w:val="28"/>
          <w:lang w:eastAsia="ru-RU"/>
        </w:rPr>
        <w:t xml:space="preserve">. </w:t>
      </w:r>
      <w:r w:rsidR="00011318" w:rsidRPr="00011318">
        <w:rPr>
          <w:rFonts w:ascii="Times New Roman" w:eastAsiaTheme="minorEastAsia" w:hAnsi="Times New Roman"/>
          <w:sz w:val="28"/>
          <w:szCs w:val="28"/>
          <w:lang w:eastAsia="ru-RU"/>
        </w:rPr>
        <w:t>Индустриализация в ХVII</w:t>
      </w:r>
      <w:r w:rsidR="00011318" w:rsidRPr="00011318">
        <w:rPr>
          <w:rFonts w:ascii="Times New Roman" w:eastAsiaTheme="minorEastAsia" w:hAnsi="Times New Roman"/>
          <w:sz w:val="28"/>
          <w:szCs w:val="28"/>
          <w:lang w:val="en-US" w:eastAsia="ru-RU"/>
        </w:rPr>
        <w:t>I</w:t>
      </w:r>
      <w:r w:rsidR="00011318" w:rsidRPr="00011318">
        <w:rPr>
          <w:rFonts w:ascii="Times New Roman" w:eastAsiaTheme="minorEastAsia" w:hAnsi="Times New Roman"/>
          <w:sz w:val="28"/>
          <w:szCs w:val="28"/>
          <w:lang w:eastAsia="ru-RU"/>
        </w:rPr>
        <w:t xml:space="preserve"> – Х</w:t>
      </w:r>
      <w:r w:rsidR="00011318" w:rsidRPr="00011318">
        <w:rPr>
          <w:rFonts w:ascii="Times New Roman" w:eastAsiaTheme="minorEastAsia" w:hAnsi="Times New Roman"/>
          <w:sz w:val="28"/>
          <w:szCs w:val="28"/>
          <w:lang w:val="en-US" w:eastAsia="ru-RU"/>
        </w:rPr>
        <w:t>IX</w:t>
      </w:r>
      <w:r w:rsidR="00011318" w:rsidRPr="00011318">
        <w:rPr>
          <w:rFonts w:ascii="Times New Roman" w:eastAsiaTheme="minorEastAsia" w:hAnsi="Times New Roman"/>
          <w:sz w:val="28"/>
          <w:szCs w:val="28"/>
          <w:lang w:eastAsia="ru-RU"/>
        </w:rPr>
        <w:t xml:space="preserve"> веках и ее влияние на европейские монархии. Начало политической истории Америки.</w:t>
      </w:r>
    </w:p>
    <w:p w14:paraId="4F4B55D8" w14:textId="77777777" w:rsidR="00011318" w:rsidRPr="00011318" w:rsidRDefault="00011318" w:rsidP="00011318">
      <w:pPr>
        <w:spacing w:line="360" w:lineRule="auto"/>
        <w:ind w:firstLine="708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/>
          <w:sz w:val="28"/>
          <w:szCs w:val="28"/>
          <w:lang w:eastAsia="ru-RU"/>
        </w:rPr>
        <w:t>Тема 3. Россия и колониальные империи</w:t>
      </w:r>
    </w:p>
    <w:p w14:paraId="18292F57" w14:textId="741A6B41" w:rsidR="00011318" w:rsidRPr="00011318" w:rsidRDefault="00011318" w:rsidP="00011318">
      <w:pPr>
        <w:spacing w:line="360" w:lineRule="auto"/>
        <w:ind w:firstLine="708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Политика колониализма. Возникновение колониальных империй. Расцвет колониализма в </w:t>
      </w:r>
      <w:r w:rsidRPr="00011318">
        <w:rPr>
          <w:rFonts w:ascii="Times New Roman" w:eastAsia="Calibri" w:hAnsi="Times New Roman"/>
          <w:bCs/>
          <w:sz w:val="28"/>
          <w:szCs w:val="28"/>
          <w:lang w:val="en-US" w:eastAsia="ru-RU"/>
        </w:rPr>
        <w:t>XIX</w:t>
      </w: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веке. Деколонизация середины </w:t>
      </w:r>
      <w:r w:rsidRPr="00011318">
        <w:rPr>
          <w:rFonts w:ascii="Times New Roman" w:eastAsia="Calibri" w:hAnsi="Times New Roman"/>
          <w:bCs/>
          <w:sz w:val="28"/>
          <w:szCs w:val="28"/>
          <w:lang w:val="en-US" w:eastAsia="ru-RU"/>
        </w:rPr>
        <w:t>XX</w:t>
      </w: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века</w:t>
      </w:r>
      <w:r w:rsidR="00E20602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7F09D759" w14:textId="33D41147" w:rsidR="00011318" w:rsidRPr="00011318" w:rsidRDefault="00011318" w:rsidP="00011318">
      <w:pPr>
        <w:spacing w:line="360" w:lineRule="auto"/>
        <w:ind w:firstLine="708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Вхождение народов в состав Российской империи и </w:t>
      </w:r>
      <w:r w:rsidR="00E2060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государственная </w:t>
      </w: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политика в национальных окраинах. Большая игра: противостояние Британской и Российской </w:t>
      </w:r>
      <w:r w:rsidR="00E2060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империй </w:t>
      </w: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на Среднем Востоке</w:t>
      </w:r>
      <w:r w:rsidR="00E20602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37975AC2" w14:textId="77777777" w:rsidR="00011318" w:rsidRPr="00011318" w:rsidRDefault="00011318" w:rsidP="00011318">
      <w:pPr>
        <w:spacing w:line="360" w:lineRule="auto"/>
        <w:ind w:firstLine="708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Тема 4. Мировой политический процесс в первой половине </w:t>
      </w:r>
      <w:r w:rsidRPr="00011318">
        <w:rPr>
          <w:rFonts w:ascii="Times New Roman" w:eastAsia="Calibri" w:hAnsi="Times New Roman"/>
          <w:b/>
          <w:sz w:val="28"/>
          <w:szCs w:val="28"/>
          <w:lang w:val="en-US" w:eastAsia="ru-RU"/>
        </w:rPr>
        <w:t>XX</w:t>
      </w:r>
      <w:r w:rsidRPr="00011318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века</w:t>
      </w:r>
    </w:p>
    <w:p w14:paraId="44818DD5" w14:textId="106170E5" w:rsidR="00011318" w:rsidRPr="00011318" w:rsidRDefault="00011318" w:rsidP="00011318">
      <w:pPr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Политическая обстановка в России и мире в начале ХХ века. Поляризация мира на рубеже веков</w:t>
      </w:r>
      <w:r w:rsidR="00E2060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(Антанта, Тройственный союз). Политические аспекты Первой мировой войны.</w:t>
      </w:r>
    </w:p>
    <w:p w14:paraId="392AF78D" w14:textId="134E3C07" w:rsidR="00011318" w:rsidRPr="00011318" w:rsidRDefault="00011318" w:rsidP="00011318">
      <w:pPr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Октябрьская революция и создание Советского государства</w:t>
      </w:r>
      <w:r w:rsidR="00E2060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 w:rsidR="00E20602">
        <w:rPr>
          <w:rFonts w:ascii="Times New Roman" w:eastAsia="Calibri" w:hAnsi="Times New Roman"/>
          <w:bCs/>
          <w:sz w:val="28"/>
          <w:szCs w:val="28"/>
          <w:lang w:eastAsia="ru-RU"/>
        </w:rPr>
        <w:sym w:font="Symbol" w:char="F02D"/>
      </w:r>
      <w:r w:rsidR="00E2060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новый поворот политической истории. Межвоенные политические процессы. Политические аспекты Второй мировой войны.</w:t>
      </w:r>
    </w:p>
    <w:p w14:paraId="4067A787" w14:textId="77777777" w:rsidR="00011318" w:rsidRPr="00011318" w:rsidRDefault="00011318" w:rsidP="00011318">
      <w:pPr>
        <w:spacing w:line="360" w:lineRule="auto"/>
        <w:ind w:firstLine="709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/>
          <w:sz w:val="28"/>
          <w:szCs w:val="28"/>
          <w:lang w:eastAsia="ru-RU"/>
        </w:rPr>
        <w:lastRenderedPageBreak/>
        <w:t>Тема 5. Мировой политический процесс во второй половине XX века</w:t>
      </w:r>
    </w:p>
    <w:p w14:paraId="6392AE92" w14:textId="3B618859" w:rsidR="00011318" w:rsidRPr="00011318" w:rsidRDefault="00011318" w:rsidP="00011318">
      <w:pPr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«Холодная война» и противоборство двух военно-политических блоков. Региональные войны. Переход от силового военного и внеэкономического принуждения к политико-дипломатическим и экономическим методам подчинения. Особенности развития политической системы в период становления национальной государственности в странах третьего мира.</w:t>
      </w:r>
    </w:p>
    <w:p w14:paraId="0D4010A7" w14:textId="77777777" w:rsidR="00011318" w:rsidRPr="00011318" w:rsidRDefault="00011318" w:rsidP="00011318">
      <w:pPr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Интеграционные процессы в политической и экономической сферах: ЕЭС, СЭВ, НАТО, ОВД. Отношения СССР с США и Западной Европой: противостояние и компромисс. СССР как лидер социалистического лагеря. Отношения с социалистическими странами: проблемы и противоречия.</w:t>
      </w:r>
    </w:p>
    <w:p w14:paraId="6DCB8293" w14:textId="77777777" w:rsidR="00011318" w:rsidRPr="00011318" w:rsidRDefault="00011318" w:rsidP="00011318">
      <w:pPr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Распад СССР, мировые политические процессы конца </w:t>
      </w:r>
      <w:r w:rsidRPr="00011318">
        <w:rPr>
          <w:rFonts w:ascii="Times New Roman" w:eastAsia="Calibri" w:hAnsi="Times New Roman"/>
          <w:bCs/>
          <w:sz w:val="28"/>
          <w:szCs w:val="28"/>
          <w:lang w:val="en-US" w:eastAsia="ru-RU"/>
        </w:rPr>
        <w:t>XX</w:t>
      </w: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века. Основные противоречия существующего миропорядка, новые глобальные угрозы и их политическое решение.</w:t>
      </w:r>
    </w:p>
    <w:p w14:paraId="335D2C2D" w14:textId="77777777" w:rsidR="00011318" w:rsidRPr="00011318" w:rsidRDefault="00011318" w:rsidP="00011318">
      <w:pPr>
        <w:spacing w:line="360" w:lineRule="auto"/>
        <w:ind w:firstLine="709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Тема 6. Политическая история США в </w:t>
      </w:r>
      <w:r w:rsidRPr="00011318">
        <w:rPr>
          <w:rFonts w:ascii="Times New Roman" w:eastAsia="Calibri" w:hAnsi="Times New Roman"/>
          <w:b/>
          <w:sz w:val="28"/>
          <w:szCs w:val="28"/>
          <w:lang w:val="en-US" w:eastAsia="ru-RU"/>
        </w:rPr>
        <w:t>XX</w:t>
      </w:r>
      <w:r w:rsidRPr="00011318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веке</w:t>
      </w:r>
    </w:p>
    <w:p w14:paraId="18748E0C" w14:textId="0A64B9A2" w:rsidR="00011318" w:rsidRPr="00011318" w:rsidRDefault="00011318" w:rsidP="00011318">
      <w:pPr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Президентство Теодора Рузвельта. Развитие политических технологий. Политические процессы в </w:t>
      </w:r>
      <w:r w:rsidR="00BA566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1910-1930 </w:t>
      </w: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г</w:t>
      </w:r>
      <w:r w:rsidR="008875FD">
        <w:rPr>
          <w:rFonts w:ascii="Times New Roman" w:eastAsia="Calibri" w:hAnsi="Times New Roman"/>
          <w:bCs/>
          <w:sz w:val="28"/>
          <w:szCs w:val="28"/>
          <w:lang w:eastAsia="ru-RU"/>
        </w:rPr>
        <w:t>г.</w:t>
      </w: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: </w:t>
      </w:r>
      <w:proofErr w:type="spellStart"/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Вудро</w:t>
      </w:r>
      <w:proofErr w:type="spellEnd"/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Вильсон, Уоррен </w:t>
      </w:r>
      <w:proofErr w:type="spellStart"/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Гардинг</w:t>
      </w:r>
      <w:proofErr w:type="spellEnd"/>
      <w:r w:rsidR="00545403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, </w:t>
      </w:r>
      <w:proofErr w:type="spellStart"/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Калвин</w:t>
      </w:r>
      <w:proofErr w:type="spellEnd"/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Кулидж</w:t>
      </w:r>
      <w:proofErr w:type="spellEnd"/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, Герберт Гувер. Великая депрессия, Франклин Рузвельт, борьба с кризисом и Вторая мировая война.</w:t>
      </w:r>
    </w:p>
    <w:p w14:paraId="4A7A11B7" w14:textId="59A51A77" w:rsidR="00011318" w:rsidRPr="00011318" w:rsidRDefault="00545403" w:rsidP="00011318">
      <w:pPr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/>
          <w:bCs/>
          <w:sz w:val="28"/>
          <w:szCs w:val="28"/>
          <w:lang w:eastAsia="ru-RU"/>
        </w:rPr>
        <w:t>Внешняя п</w:t>
      </w:r>
      <w:r w:rsidR="00011318"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олитика Гарри Трумэна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. </w:t>
      </w:r>
      <w:r w:rsidR="00011318"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Маккартизм и борьба за гражданские права. Президентство Дуайта Эйзенхауэра, Джона Кеннеди, Линдона Джонсона, Ричарда Никсона. Вьетнамская война и ее влияние на американское общество. Уотергейтский скандал. Джеральд Форд и Джимми Картер, становление современной американской политической системы. Президентство Рональда Рейгана, </w:t>
      </w:r>
      <w:proofErr w:type="spellStart"/>
      <w:r w:rsidR="00011318"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Рейганомика</w:t>
      </w:r>
      <w:proofErr w:type="spellEnd"/>
      <w:r w:rsidR="00011318"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. Конец холодной войны, США и дилемма однополярного мира.</w:t>
      </w:r>
    </w:p>
    <w:p w14:paraId="48066B87" w14:textId="77777777" w:rsidR="00011318" w:rsidRPr="00011318" w:rsidRDefault="00011318" w:rsidP="00011318">
      <w:pPr>
        <w:spacing w:line="360" w:lineRule="auto"/>
        <w:ind w:firstLine="709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Тема 7. Политическая история Ближнего Востока в </w:t>
      </w:r>
      <w:r w:rsidRPr="00011318">
        <w:rPr>
          <w:rFonts w:ascii="Times New Roman" w:eastAsia="Calibri" w:hAnsi="Times New Roman"/>
          <w:b/>
          <w:sz w:val="28"/>
          <w:szCs w:val="28"/>
          <w:lang w:val="en-US" w:eastAsia="ru-RU"/>
        </w:rPr>
        <w:t>XX</w:t>
      </w:r>
      <w:r w:rsidRPr="00011318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веке</w:t>
      </w:r>
    </w:p>
    <w:p w14:paraId="3957EFE9" w14:textId="77777777" w:rsidR="00011318" w:rsidRPr="00011318" w:rsidRDefault="00011318" w:rsidP="00011318">
      <w:pPr>
        <w:tabs>
          <w:tab w:val="right" w:pos="9355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Политическая обстановка в Османской империи в начале </w:t>
      </w:r>
      <w:r w:rsidRPr="00011318">
        <w:rPr>
          <w:rFonts w:ascii="Times New Roman" w:eastAsia="Calibri" w:hAnsi="Times New Roman"/>
          <w:bCs/>
          <w:sz w:val="28"/>
          <w:szCs w:val="28"/>
          <w:lang w:val="en-US" w:eastAsia="ru-RU"/>
        </w:rPr>
        <w:t>XX</w:t>
      </w: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века. Арабские территории после распада Османской империи. Подмандатная </w:t>
      </w: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lastRenderedPageBreak/>
        <w:t xml:space="preserve">Палестина и реализация «декларации </w:t>
      </w:r>
      <w:proofErr w:type="spellStart"/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Бальфура</w:t>
      </w:r>
      <w:proofErr w:type="spellEnd"/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», расширение еврейской иммиграции.</w:t>
      </w:r>
    </w:p>
    <w:p w14:paraId="7D9B9DA0" w14:textId="2D08AF23" w:rsidR="00011318" w:rsidRPr="00011318" w:rsidRDefault="00011318" w:rsidP="00011318">
      <w:pPr>
        <w:tabs>
          <w:tab w:val="right" w:pos="9355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Ближний Восток после Второй мировой войны. Решение ООН о создании </w:t>
      </w:r>
      <w:r w:rsidR="00602DA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Палестины и </w:t>
      </w: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Израил</w:t>
      </w:r>
      <w:r w:rsidR="00602DA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я, </w:t>
      </w: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принятие </w:t>
      </w:r>
      <w:r w:rsidR="00602DA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последним </w:t>
      </w: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Декларации независимости (1948 г.). Арабо-израильские войны, Кэмп-дэвидские соглашения. Гражданская война в Ливане: роль Израиля, Сирии, Ирана, США, СССР. Операция «Буря в пустыне», Ближний Восток после распада СССР.</w:t>
      </w:r>
    </w:p>
    <w:p w14:paraId="55FAF71D" w14:textId="77777777" w:rsidR="00011318" w:rsidRPr="00011318" w:rsidRDefault="00011318" w:rsidP="00011318">
      <w:pPr>
        <w:tabs>
          <w:tab w:val="right" w:pos="9355"/>
        </w:tabs>
        <w:spacing w:line="360" w:lineRule="auto"/>
        <w:ind w:firstLine="709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/>
          <w:sz w:val="28"/>
          <w:szCs w:val="28"/>
          <w:lang w:eastAsia="ru-RU"/>
        </w:rPr>
        <w:t>Тема 8 Политическая история Китая и Японии</w:t>
      </w:r>
    </w:p>
    <w:p w14:paraId="17E6F445" w14:textId="1B715BE1" w:rsidR="00011318" w:rsidRPr="00011318" w:rsidRDefault="00602DAF" w:rsidP="00602DAF">
      <w:pPr>
        <w:tabs>
          <w:tab w:val="right" w:pos="9355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Реставрация «Мэйдзи» в Японии, ее экономическое и политическое усиление. </w:t>
      </w:r>
      <w:proofErr w:type="spellStart"/>
      <w:r w:rsidR="00011318"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Синьхайская</w:t>
      </w:r>
      <w:proofErr w:type="spellEnd"/>
      <w:r w:rsidR="00011318"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революция в Китае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r w:rsidR="00011318"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Азиатского-Тихоокеанский регион между двумя мировыми войнами. Япония во Второй мировой войне. Послевоенное развитие Японии. Гражданская война в Китае (1927-1950 гг.), победа коммунистов. «Культурная революция» (1966-1976 гг.), реформы Дэн Сяопина. Становление Китая как мировой державы.</w:t>
      </w:r>
    </w:p>
    <w:p w14:paraId="1235C1A7" w14:textId="77777777" w:rsidR="00011318" w:rsidRPr="00011318" w:rsidRDefault="00011318" w:rsidP="00011318">
      <w:pPr>
        <w:tabs>
          <w:tab w:val="right" w:pos="9355"/>
        </w:tabs>
        <w:spacing w:line="360" w:lineRule="auto"/>
        <w:ind w:firstLine="709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/>
          <w:sz w:val="28"/>
          <w:szCs w:val="28"/>
          <w:lang w:eastAsia="ru-RU"/>
        </w:rPr>
        <w:t>Тема 9. Перестройка в СССР и ее последствия для мирового сообщества</w:t>
      </w:r>
    </w:p>
    <w:p w14:paraId="3352DB31" w14:textId="73968642" w:rsidR="00011318" w:rsidRPr="00011318" w:rsidRDefault="00011318" w:rsidP="00011318">
      <w:pPr>
        <w:tabs>
          <w:tab w:val="right" w:pos="9355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Апрельский 1985 г Пленум ЦК КПСС. Основные этапы перестройки и их содержание. Экономический кризис и пути его преодоления.</w:t>
      </w:r>
      <w:r w:rsidR="002F3DD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Первые в</w:t>
      </w: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ыборы народных депутатов 1989</w:t>
      </w:r>
      <w:r w:rsidR="002F3DD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г. С</w:t>
      </w:r>
      <w:r w:rsidR="002F3DD2" w:rsidRPr="002F3DD2">
        <w:rPr>
          <w:rFonts w:ascii="Times New Roman" w:eastAsia="Calibri" w:hAnsi="Times New Roman"/>
          <w:bCs/>
          <w:sz w:val="28"/>
          <w:szCs w:val="28"/>
          <w:lang w:eastAsia="ru-RU"/>
        </w:rPr>
        <w:t>ъезд</w:t>
      </w:r>
      <w:r w:rsidR="002F3DD2">
        <w:rPr>
          <w:rFonts w:ascii="Times New Roman" w:eastAsia="Calibri" w:hAnsi="Times New Roman"/>
          <w:bCs/>
          <w:sz w:val="28"/>
          <w:szCs w:val="28"/>
          <w:lang w:eastAsia="ru-RU"/>
        </w:rPr>
        <w:t>ы</w:t>
      </w:r>
      <w:r w:rsidR="002F3DD2" w:rsidRPr="002F3DD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народных депутатов </w:t>
      </w:r>
      <w:r w:rsidR="002F3DD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СССР (1989-1991 гг.). </w:t>
      </w:r>
      <w:r w:rsidR="0046380A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Изменение </w:t>
      </w:r>
      <w:r w:rsidR="00174877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статьи 6 Конституции СССР </w:t>
      </w:r>
      <w:r w:rsidR="009C6498">
        <w:rPr>
          <w:rFonts w:ascii="Times New Roman" w:eastAsia="Calibri" w:hAnsi="Times New Roman"/>
          <w:bCs/>
          <w:sz w:val="28"/>
          <w:szCs w:val="28"/>
          <w:lang w:eastAsia="ru-RU"/>
        </w:rPr>
        <w:t>(</w:t>
      </w:r>
      <w:r w:rsidR="0046380A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исключение положения о </w:t>
      </w:r>
      <w:r w:rsidR="009C649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руководящей роли </w:t>
      </w:r>
      <w:r w:rsidR="00174877">
        <w:rPr>
          <w:rFonts w:ascii="Times New Roman" w:eastAsia="Calibri" w:hAnsi="Times New Roman"/>
          <w:bCs/>
          <w:sz w:val="28"/>
          <w:szCs w:val="28"/>
          <w:lang w:eastAsia="ru-RU"/>
        </w:rPr>
        <w:t>КПСС</w:t>
      </w:r>
      <w:r w:rsidR="009C6498">
        <w:rPr>
          <w:rFonts w:ascii="Times New Roman" w:eastAsia="Calibri" w:hAnsi="Times New Roman"/>
          <w:bCs/>
          <w:sz w:val="28"/>
          <w:szCs w:val="28"/>
          <w:lang w:eastAsia="ru-RU"/>
        </w:rPr>
        <w:t>)</w:t>
      </w:r>
      <w:r w:rsidR="0031673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. </w:t>
      </w: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Значение политики «перестройки» для Советского Союза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0CAFB122" w14:textId="77777777" w:rsidR="00011318" w:rsidRPr="00011318" w:rsidRDefault="00011318" w:rsidP="00011318">
      <w:pPr>
        <w:tabs>
          <w:tab w:val="right" w:pos="9355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Попытки преобразования СССР, референдум о сохранении СССР 17 марта 1991 г. Избрание 14 июня 1991 г. первого Президента РСФСР. ГКЧП 19-21 августа 1991 г. Указ Президента РСФСР о прекращении деятельности КПСС от 24 августа 1991 г. Подписание в Беловежской пуще соглашения о создании СНГ 8 декабря 1991 г.</w:t>
      </w:r>
    </w:p>
    <w:p w14:paraId="4B2B2005" w14:textId="77777777" w:rsidR="00011318" w:rsidRPr="00011318" w:rsidRDefault="00011318" w:rsidP="00011318">
      <w:pPr>
        <w:tabs>
          <w:tab w:val="right" w:pos="9355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011318">
        <w:rPr>
          <w:rFonts w:ascii="Times New Roman" w:eastAsia="Calibri" w:hAnsi="Times New Roman"/>
          <w:bCs/>
          <w:sz w:val="28"/>
          <w:szCs w:val="28"/>
          <w:lang w:eastAsia="ru-RU"/>
        </w:rPr>
        <w:t>Распад социалистического лагеря. Смена режимов в странах Восточной Европы, развал Югославии. Складывание новой геополитической ситуации в мире в контексте распада СССР.</w:t>
      </w:r>
    </w:p>
    <w:p w14:paraId="679EC6BC" w14:textId="38E0453E" w:rsidR="0072224E" w:rsidRPr="004D6151" w:rsidRDefault="0072224E" w:rsidP="0072224E">
      <w:pPr>
        <w:pStyle w:val="a4"/>
        <w:spacing w:before="0" w:beforeAutospacing="0" w:after="0" w:afterAutospacing="0" w:line="360" w:lineRule="auto"/>
        <w:jc w:val="both"/>
        <w:rPr>
          <w:b/>
          <w:iCs/>
          <w:sz w:val="28"/>
          <w:szCs w:val="28"/>
          <w:lang w:eastAsia="en-US"/>
        </w:rPr>
      </w:pPr>
      <w:r w:rsidRPr="004D6151">
        <w:rPr>
          <w:b/>
          <w:iCs/>
          <w:sz w:val="28"/>
          <w:szCs w:val="28"/>
          <w:lang w:eastAsia="en-US"/>
        </w:rPr>
        <w:lastRenderedPageBreak/>
        <w:t>5.2. Учебно-тематический план</w:t>
      </w:r>
    </w:p>
    <w:p w14:paraId="513B146E" w14:textId="77777777" w:rsidR="0072224E" w:rsidRPr="004D6151" w:rsidRDefault="0072224E" w:rsidP="0072224E">
      <w:pPr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                    Таблица </w:t>
      </w:r>
      <w:r w:rsidR="000D2A6B" w:rsidRPr="004D6151">
        <w:rPr>
          <w:rFonts w:ascii="Times New Roman" w:hAnsi="Times New Roman"/>
          <w:sz w:val="28"/>
          <w:szCs w:val="28"/>
        </w:rPr>
        <w:t>3.</w:t>
      </w:r>
    </w:p>
    <w:tbl>
      <w:tblPr>
        <w:tblW w:w="5373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161"/>
        <w:gridCol w:w="1155"/>
        <w:gridCol w:w="992"/>
        <w:gridCol w:w="992"/>
        <w:gridCol w:w="1147"/>
        <w:gridCol w:w="1878"/>
        <w:gridCol w:w="1205"/>
      </w:tblGrid>
      <w:tr w:rsidR="004B714D" w:rsidRPr="004B714D" w14:paraId="33F52A47" w14:textId="77777777" w:rsidTr="004B714D"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7351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03A4B0CA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0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D800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4EB2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4BC36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4B714D" w:rsidRPr="004B714D" w14:paraId="32DE266E" w14:textId="77777777" w:rsidTr="004B714D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3A448" w14:textId="77777777" w:rsidR="004B714D" w:rsidRPr="004B714D" w:rsidRDefault="004B714D" w:rsidP="004B714D">
            <w:pPr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24ABB" w14:textId="77777777" w:rsidR="004B714D" w:rsidRPr="004B714D" w:rsidRDefault="004B714D" w:rsidP="004B714D">
            <w:pPr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A2FA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2FC0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eastAsiaTheme="minorHAnsi" w:hAnsi="Times New Roman"/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DE46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DF148" w14:textId="77777777" w:rsidR="004B714D" w:rsidRPr="004B714D" w:rsidRDefault="004B714D" w:rsidP="004B714D">
            <w:pPr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B714D" w:rsidRPr="004B714D" w14:paraId="6367092B" w14:textId="77777777" w:rsidTr="004B714D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52A8C" w14:textId="77777777" w:rsidR="004B714D" w:rsidRPr="004B714D" w:rsidRDefault="004B714D" w:rsidP="004B714D">
            <w:pPr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DF582" w14:textId="77777777" w:rsidR="004B714D" w:rsidRPr="004B714D" w:rsidRDefault="004B714D" w:rsidP="004B714D">
            <w:pPr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03BFD" w14:textId="77777777" w:rsidR="004B714D" w:rsidRPr="004B714D" w:rsidRDefault="004B714D" w:rsidP="004B714D">
            <w:pPr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A48DA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Общая, в т.ч.: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BB6C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EB30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658D1" w14:textId="77777777" w:rsidR="004B714D" w:rsidRPr="004B714D" w:rsidRDefault="004B714D" w:rsidP="004B714D">
            <w:pPr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A3599" w14:textId="77777777" w:rsidR="004B714D" w:rsidRPr="004B714D" w:rsidRDefault="004B714D" w:rsidP="004B714D">
            <w:pPr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B714D" w:rsidRPr="004B714D" w14:paraId="5749CA71" w14:textId="77777777" w:rsidTr="004B714D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A79E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0894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Политические аспекты создания Российского централизованного государства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E7BD" w14:textId="053E690B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2390" w14:textId="3ACDB395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265B" w14:textId="6E8272DB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18C6" w14:textId="61BDA6DD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21BF" w14:textId="38F8FE9D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709B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4B714D" w:rsidRPr="004B714D" w14:paraId="5DDAC32A" w14:textId="77777777" w:rsidTr="004B714D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82C9D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5B87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Абсолютная монархия в России и за рубежом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1160" w14:textId="462A3982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66B7" w14:textId="1672F7C4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6854" w14:textId="657F1B36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1CEF" w14:textId="00B73DE8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BC11" w14:textId="702A2C32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9757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4B714D" w:rsidRPr="004B714D" w14:paraId="30894523" w14:textId="77777777" w:rsidTr="004B714D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04F1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4D7D" w14:textId="77777777" w:rsidR="004B714D" w:rsidRPr="004B714D" w:rsidRDefault="004B714D" w:rsidP="004B714D">
            <w:pPr>
              <w:ind w:left="-27"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Россия и колониальные империи</w:t>
            </w:r>
          </w:p>
          <w:p w14:paraId="2FF9C09A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A818" w14:textId="5AEE013C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5386" w14:textId="0B6BE514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F501" w14:textId="7A6CD27C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D91F" w14:textId="1E2D5924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1EC1" w14:textId="46F51E0A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9732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4B714D" w:rsidRPr="004B714D" w14:paraId="67F71F36" w14:textId="77777777" w:rsidTr="004B714D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1FBE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6F34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Мировой политический процесс в первой половине </w:t>
            </w:r>
            <w:r w:rsidRPr="004B714D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XX</w:t>
            </w: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D3B1" w14:textId="58CFF7A6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F0D0" w14:textId="0DB37F32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2849" w14:textId="4AA12691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78BA" w14:textId="0868FC34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22E1" w14:textId="20A81166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EB21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4B714D" w:rsidRPr="004B714D" w14:paraId="27435081" w14:textId="77777777" w:rsidTr="004B714D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4CBC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9446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Мировой политический процесс во второй половине XX века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2250" w14:textId="534FD4E0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2B96" w14:textId="67D0F6F0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C8C6" w14:textId="11674436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1F02" w14:textId="6D97C0E4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69B8" w14:textId="6502060D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7117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4B714D" w:rsidRPr="004B714D" w14:paraId="7403EB04" w14:textId="77777777" w:rsidTr="004B714D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33D6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83D0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Политическая история США в </w:t>
            </w:r>
            <w:r w:rsidRPr="004B714D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XX</w:t>
            </w: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веке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B20F" w14:textId="0B6948D4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A7B7" w14:textId="7A5385AD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EF26" w14:textId="2FEBA179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4C37" w14:textId="45CA3D6E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916D" w14:textId="1679BF13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EC51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 xml:space="preserve">Учебная дискуссия, доклады, </w:t>
            </w:r>
            <w:r w:rsidRPr="004B714D">
              <w:rPr>
                <w:rFonts w:ascii="Times New Roman" w:hAnsi="Times New Roman"/>
                <w:sz w:val="24"/>
                <w:szCs w:val="24"/>
              </w:rPr>
              <w:lastRenderedPageBreak/>
              <w:t>презентации</w:t>
            </w:r>
          </w:p>
        </w:tc>
      </w:tr>
      <w:tr w:rsidR="004B714D" w:rsidRPr="004B714D" w14:paraId="7C631958" w14:textId="77777777" w:rsidTr="004B714D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E194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BE9C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Политическая история Ближнего Востока в </w:t>
            </w:r>
            <w:r w:rsidRPr="004B714D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XX</w:t>
            </w: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веке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4A53" w14:textId="3831016A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4252" w14:textId="706B0B8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1A69" w14:textId="412017B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E0BA" w14:textId="6C921829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E3FB" w14:textId="06A5E33C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1F07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4B714D" w:rsidRPr="004B714D" w14:paraId="3935A859" w14:textId="77777777" w:rsidTr="004B714D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41F4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E037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Политическая история Китая и Японии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8F20" w14:textId="2D481AD0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8835" w14:textId="307E6969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1AF7" w14:textId="70C5C3B9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5B08" w14:textId="09398C62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31ED" w14:textId="41291B0A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19DB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4B714D" w:rsidRPr="004B714D" w14:paraId="5B2CC213" w14:textId="77777777" w:rsidTr="004B714D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243D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240F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Перестройка в СССР и ее последствия для мирового сообщества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1C81" w14:textId="1D29F3C1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5E85" w14:textId="7546C8BD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1678" w14:textId="0E1F17F2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C0B3" w14:textId="396FA83B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7B55" w14:textId="7C4735BC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195C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4B714D" w:rsidRPr="004B714D" w14:paraId="14637B6C" w14:textId="77777777" w:rsidTr="004B714D">
        <w:trPr>
          <w:trHeight w:val="77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4312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FE028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3779" w14:textId="231C57E8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E7BC" w14:textId="206AB581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FBC6" w14:textId="2970359F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CB07" w14:textId="33F585E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74D4" w14:textId="279ECA42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94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C615" w14:textId="741789DB" w:rsidR="004B714D" w:rsidRPr="004B714D" w:rsidRDefault="00A16B4E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Согласно учебному плану: д</w:t>
            </w:r>
            <w:r w:rsidR="004B714D" w:rsidRPr="004B714D">
              <w:rPr>
                <w:rFonts w:ascii="Times New Roman" w:hAnsi="Times New Roman"/>
                <w:sz w:val="24"/>
                <w:szCs w:val="24"/>
              </w:rPr>
              <w:t>омашнее творческое задание</w:t>
            </w:r>
          </w:p>
          <w:p w14:paraId="21F6CEAD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14D" w:rsidRPr="004B714D" w14:paraId="09962BD5" w14:textId="77777777" w:rsidTr="004B714D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9708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DB9B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B103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828D" w14:textId="537F4131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397D" w14:textId="11033799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10DB" w14:textId="756E9CCF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6DFE" w14:textId="2AC37651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65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57E1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76A8680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1CB689AF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 w:rsidRPr="004D6151">
        <w:rPr>
          <w:rFonts w:ascii="Times New Roman" w:hAnsi="Times New Roman"/>
          <w:b/>
          <w:bCs/>
          <w:sz w:val="28"/>
          <w:szCs w:val="28"/>
        </w:rPr>
        <w:t>5.3. Содержание семинаров и практических занятий</w:t>
      </w:r>
    </w:p>
    <w:p w14:paraId="47E26B59" w14:textId="4770242B" w:rsidR="0072224E" w:rsidRPr="004B714D" w:rsidRDefault="0072224E" w:rsidP="004B714D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b/>
          <w:bCs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Таблица </w:t>
      </w:r>
      <w:r w:rsidR="00680F43" w:rsidRPr="004D6151">
        <w:rPr>
          <w:rFonts w:ascii="Times New Roman" w:hAnsi="Times New Roman"/>
          <w:sz w:val="28"/>
          <w:szCs w:val="28"/>
        </w:rPr>
        <w:t>4.</w:t>
      </w:r>
    </w:p>
    <w:tbl>
      <w:tblPr>
        <w:tblStyle w:val="4"/>
        <w:tblW w:w="0" w:type="auto"/>
        <w:tblInd w:w="-714" w:type="dxa"/>
        <w:tblLook w:val="04A0" w:firstRow="1" w:lastRow="0" w:firstColumn="1" w:lastColumn="0" w:noHBand="0" w:noVBand="1"/>
      </w:tblPr>
      <w:tblGrid>
        <w:gridCol w:w="2909"/>
        <w:gridCol w:w="5563"/>
        <w:gridCol w:w="1587"/>
      </w:tblGrid>
      <w:tr w:rsidR="004B714D" w:rsidRPr="004B714D" w14:paraId="151EB63D" w14:textId="77777777" w:rsidTr="004B714D">
        <w:tc>
          <w:tcPr>
            <w:tcW w:w="2909" w:type="dxa"/>
            <w:vAlign w:val="center"/>
          </w:tcPr>
          <w:p w14:paraId="42E2E43A" w14:textId="77777777" w:rsidR="004B714D" w:rsidRPr="004B714D" w:rsidRDefault="004B714D" w:rsidP="004B714D">
            <w:pPr>
              <w:tabs>
                <w:tab w:val="right" w:pos="9355"/>
              </w:tabs>
              <w:ind w:firstLine="0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Theme="minorHAnsi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63" w:type="dxa"/>
            <w:vAlign w:val="center"/>
          </w:tcPr>
          <w:p w14:paraId="155A5DF0" w14:textId="264995FD" w:rsidR="004B714D" w:rsidRPr="004B714D" w:rsidRDefault="004B714D" w:rsidP="004B714D">
            <w:pPr>
              <w:keepNext/>
              <w:ind w:firstLine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eastAsiaTheme="minorHAnsi" w:hAnsi="Times New Roman"/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</w:t>
            </w:r>
          </w:p>
        </w:tc>
        <w:tc>
          <w:tcPr>
            <w:tcW w:w="1587" w:type="dxa"/>
            <w:vAlign w:val="center"/>
          </w:tcPr>
          <w:p w14:paraId="46D283FF" w14:textId="77777777" w:rsidR="004B714D" w:rsidRPr="004B714D" w:rsidRDefault="004B714D" w:rsidP="004B714D">
            <w:pPr>
              <w:tabs>
                <w:tab w:val="left" w:pos="938"/>
              </w:tabs>
              <w:spacing w:before="240" w:after="240"/>
              <w:ind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Theme="minorHAnsi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4B714D" w:rsidRPr="004B714D" w14:paraId="153E6197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0B84" w14:textId="77777777" w:rsidR="004B714D" w:rsidRPr="004B714D" w:rsidRDefault="004B714D" w:rsidP="009832D2">
            <w:pPr>
              <w:numPr>
                <w:ilvl w:val="0"/>
                <w:numId w:val="11"/>
              </w:numPr>
              <w:tabs>
                <w:tab w:val="right" w:pos="9355"/>
              </w:tabs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Политические аспекты создания Российского централизованного государства</w:t>
            </w:r>
          </w:p>
        </w:tc>
        <w:tc>
          <w:tcPr>
            <w:tcW w:w="5563" w:type="dxa"/>
          </w:tcPr>
          <w:p w14:paraId="1663A244" w14:textId="69151148" w:rsidR="007007A3" w:rsidRPr="007007A3" w:rsidRDefault="007007A3" w:rsidP="007007A3">
            <w:pPr>
              <w:tabs>
                <w:tab w:val="right" w:pos="9355"/>
              </w:tabs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007A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Территориальный рост и политическое усиление Московского княжества. Роль церкви в объединении русских земель. Политический строй московского княжества. Политическое и военное противоборство с Новгородской феодальной республикой и другими феодальными государствами. Развитие системы государственного управления и землевладения.</w:t>
            </w:r>
          </w:p>
          <w:p w14:paraId="69C2DAFD" w14:textId="2D4E0560" w:rsidR="004B714D" w:rsidRPr="004B714D" w:rsidRDefault="004B714D" w:rsidP="007007A3">
            <w:pPr>
              <w:tabs>
                <w:tab w:val="right" w:pos="9355"/>
              </w:tabs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8:6-10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1584" w14:textId="77777777" w:rsidR="004B714D" w:rsidRPr="004B714D" w:rsidRDefault="004B714D" w:rsidP="004B714D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4B714D" w:rsidRPr="004B714D" w14:paraId="2F7F4CB6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A26B" w14:textId="77777777" w:rsidR="004B714D" w:rsidRPr="004B714D" w:rsidRDefault="004B714D" w:rsidP="009832D2">
            <w:pPr>
              <w:numPr>
                <w:ilvl w:val="0"/>
                <w:numId w:val="11"/>
              </w:numPr>
              <w:tabs>
                <w:tab w:val="right" w:pos="9355"/>
              </w:tabs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Абсолютная монархия в России и за рубежом</w:t>
            </w:r>
          </w:p>
        </w:tc>
        <w:tc>
          <w:tcPr>
            <w:tcW w:w="5563" w:type="dxa"/>
          </w:tcPr>
          <w:p w14:paraId="4DED48BA" w14:textId="0721548A" w:rsidR="007007A3" w:rsidRDefault="007007A3" w:rsidP="004B714D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007A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Создание Российской империи. Реформы Петра I. Политика просвещенного абсолютизма Екатерины II. Активность народных масс. Восстание Пугачева. Реформы Александра II. Изменение всех сфер социально-экономической, общественно-политической и культурной жизни страны.</w:t>
            </w:r>
          </w:p>
          <w:p w14:paraId="76BAE87D" w14:textId="2BAE0472" w:rsidR="004B714D" w:rsidRPr="004B714D" w:rsidRDefault="004B714D" w:rsidP="004B714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</w:p>
          <w:p w14:paraId="7B75F838" w14:textId="6388102D" w:rsidR="004B714D" w:rsidRPr="004B714D" w:rsidRDefault="004B714D" w:rsidP="004B714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8:6-10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8370" w14:textId="77777777" w:rsidR="004B714D" w:rsidRPr="004B714D" w:rsidRDefault="004B714D" w:rsidP="004B714D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4B714D" w:rsidRPr="004B714D" w14:paraId="0A9C0A2E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A0AF" w14:textId="77777777" w:rsidR="004B714D" w:rsidRPr="004B714D" w:rsidRDefault="004B714D" w:rsidP="009832D2">
            <w:pPr>
              <w:numPr>
                <w:ilvl w:val="0"/>
                <w:numId w:val="11"/>
              </w:numPr>
              <w:jc w:val="lef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Россия и колониальные империи</w:t>
            </w:r>
          </w:p>
          <w:p w14:paraId="635726C0" w14:textId="77777777" w:rsidR="004B714D" w:rsidRPr="004B714D" w:rsidRDefault="004B714D" w:rsidP="004B714D">
            <w:pPr>
              <w:tabs>
                <w:tab w:val="right" w:pos="9355"/>
              </w:tabs>
              <w:ind w:left="306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3" w:type="dxa"/>
          </w:tcPr>
          <w:p w14:paraId="4D4087AB" w14:textId="45C7D68F" w:rsidR="007007A3" w:rsidRDefault="007007A3" w:rsidP="004B714D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007A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Политика колониализма. Возникновение колониальных империй. Расцвет колониализма в XIX веке. Деколонизация середины XX века.</w:t>
            </w:r>
          </w:p>
          <w:p w14:paraId="12091A68" w14:textId="24B4F5A5" w:rsidR="004B714D" w:rsidRPr="004B714D" w:rsidRDefault="004B714D" w:rsidP="004B714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</w:p>
          <w:p w14:paraId="0246C0E1" w14:textId="77777777" w:rsidR="004B714D" w:rsidRPr="004B714D" w:rsidRDefault="004B714D" w:rsidP="004B714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8:6-10</w:t>
            </w:r>
          </w:p>
          <w:p w14:paraId="6F623AF2" w14:textId="6397D1CB" w:rsidR="004B714D" w:rsidRPr="004B714D" w:rsidRDefault="004B714D" w:rsidP="004B714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9:1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5380" w14:textId="77777777" w:rsidR="004B714D" w:rsidRPr="004B714D" w:rsidRDefault="004B714D" w:rsidP="004B714D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4B714D" w:rsidRPr="004B714D" w14:paraId="2C77B66B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2E6D" w14:textId="77777777" w:rsidR="004B714D" w:rsidRPr="004B714D" w:rsidRDefault="004B714D" w:rsidP="009832D2">
            <w:pPr>
              <w:numPr>
                <w:ilvl w:val="0"/>
                <w:numId w:val="11"/>
              </w:numPr>
              <w:tabs>
                <w:tab w:val="right" w:pos="9355"/>
              </w:tabs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Мировой политический процесс в первой половине </w:t>
            </w:r>
            <w:r w:rsidRPr="004B714D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XX</w:t>
            </w: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5563" w:type="dxa"/>
          </w:tcPr>
          <w:p w14:paraId="71EB65C9" w14:textId="0C58C10E" w:rsidR="007007A3" w:rsidRPr="007007A3" w:rsidRDefault="007007A3" w:rsidP="004B714D">
            <w:pPr>
              <w:tabs>
                <w:tab w:val="right" w:pos="9355"/>
              </w:tabs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7007A3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Политическая обстановка в России и мире в начале ХХ века. Поляризация мира на рубеже веков (Антанта, Тройственный союз). Политические аспекты Первой мировой войны.</w:t>
            </w:r>
          </w:p>
          <w:p w14:paraId="07A1AEB5" w14:textId="77777777" w:rsidR="004B714D" w:rsidRPr="004B714D" w:rsidRDefault="004B714D" w:rsidP="004B714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</w:p>
          <w:p w14:paraId="60B80AF4" w14:textId="77777777" w:rsidR="004B714D" w:rsidRPr="004B714D" w:rsidRDefault="004B714D" w:rsidP="004B714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8:6-10</w:t>
            </w:r>
          </w:p>
          <w:p w14:paraId="0F890B22" w14:textId="1D45EE68" w:rsidR="004B714D" w:rsidRPr="004B714D" w:rsidRDefault="004B714D" w:rsidP="004B714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9:1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DEB0" w14:textId="77777777" w:rsidR="004B714D" w:rsidRPr="004B714D" w:rsidRDefault="004B714D" w:rsidP="004B714D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4B714D" w:rsidRPr="004B714D" w14:paraId="671DE82C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EE5B" w14:textId="77777777" w:rsidR="004B714D" w:rsidRPr="004B714D" w:rsidRDefault="004B714D" w:rsidP="009832D2">
            <w:pPr>
              <w:numPr>
                <w:ilvl w:val="0"/>
                <w:numId w:val="11"/>
              </w:numPr>
              <w:tabs>
                <w:tab w:val="right" w:pos="9355"/>
              </w:tabs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Мировой политический процесс во второй половине XX века</w:t>
            </w:r>
          </w:p>
        </w:tc>
        <w:tc>
          <w:tcPr>
            <w:tcW w:w="5563" w:type="dxa"/>
          </w:tcPr>
          <w:p w14:paraId="4C086EB3" w14:textId="1846F504" w:rsidR="007007A3" w:rsidRPr="007007A3" w:rsidRDefault="007515A3" w:rsidP="007007A3">
            <w:pPr>
              <w:tabs>
                <w:tab w:val="right" w:pos="9355"/>
              </w:tabs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007A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 w:rsidR="007007A3" w:rsidRPr="007007A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«Холодная война» и противоборство двух военно-политических блоков. Региональные войны. Переход от силового военного и внеэкономического принуждения к политико-дипломатическим и экономическим методам подчинения. Особенности развития политической системы в период становления национальной государственности в странах третьего мира.</w:t>
            </w:r>
          </w:p>
          <w:p w14:paraId="62CAAD7A" w14:textId="7A8BA662" w:rsidR="004B714D" w:rsidRPr="004B714D" w:rsidRDefault="007007A3" w:rsidP="007007A3">
            <w:pPr>
              <w:tabs>
                <w:tab w:val="right" w:pos="9355"/>
              </w:tabs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007A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Интеграционные процессы в политической и экономической сферах: ЕЭС, СЭВ, НАТО, ОВД. Отношения СССР с США и Западной Европой: противостояние и компромисс. СССР как лидер социалистического лагеря. Отношения с социалистическими странами: проблемы и противоречия.</w:t>
            </w:r>
          </w:p>
          <w:p w14:paraId="146DFFE2" w14:textId="77777777" w:rsidR="004B714D" w:rsidRPr="004B714D" w:rsidRDefault="004B714D" w:rsidP="004B714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</w:p>
          <w:p w14:paraId="5AFE3D6B" w14:textId="3B752519" w:rsidR="004B714D" w:rsidRPr="004B714D" w:rsidRDefault="004B714D" w:rsidP="004B714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8:</w:t>
            </w:r>
            <w:r w:rsidR="007007A3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-10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142D" w14:textId="77777777" w:rsidR="004B714D" w:rsidRPr="004B714D" w:rsidRDefault="004B714D" w:rsidP="004B714D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4B714D" w:rsidRPr="004B714D" w14:paraId="10683D4C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DA6C" w14:textId="77777777" w:rsidR="004B714D" w:rsidRPr="004B714D" w:rsidRDefault="004B714D" w:rsidP="009832D2">
            <w:pPr>
              <w:numPr>
                <w:ilvl w:val="0"/>
                <w:numId w:val="11"/>
              </w:numPr>
              <w:tabs>
                <w:tab w:val="right" w:pos="9355"/>
              </w:tabs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Политическая история США в </w:t>
            </w:r>
            <w:r w:rsidRPr="004B714D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XX</w:t>
            </w: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веке</w:t>
            </w:r>
          </w:p>
        </w:tc>
        <w:tc>
          <w:tcPr>
            <w:tcW w:w="5563" w:type="dxa"/>
          </w:tcPr>
          <w:p w14:paraId="321B257E" w14:textId="77777777" w:rsidR="007007A3" w:rsidRPr="007007A3" w:rsidRDefault="007007A3" w:rsidP="007007A3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7007A3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Президентство Теодора Рузвельта. Развитие политических технологий. Политические процессы в 1910-1930 гг.: </w:t>
            </w:r>
            <w:proofErr w:type="spellStart"/>
            <w:r w:rsidRPr="007007A3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Вудро</w:t>
            </w:r>
            <w:proofErr w:type="spellEnd"/>
            <w:r w:rsidRPr="007007A3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 Вильсон, Уоррен </w:t>
            </w:r>
            <w:proofErr w:type="spellStart"/>
            <w:r w:rsidRPr="007007A3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Гардинг</w:t>
            </w:r>
            <w:proofErr w:type="spellEnd"/>
            <w:r w:rsidRPr="007007A3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07A3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Калвин</w:t>
            </w:r>
            <w:proofErr w:type="spellEnd"/>
            <w:r w:rsidRPr="007007A3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7A3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Кулидж</w:t>
            </w:r>
            <w:proofErr w:type="spellEnd"/>
            <w:r w:rsidRPr="007007A3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, Герберт Гувер. Великая депрессия, Франклин Рузвельт, борьба с кризисом и Вторая мировая война.</w:t>
            </w:r>
          </w:p>
          <w:p w14:paraId="1B698C2D" w14:textId="567A0EB7" w:rsidR="007007A3" w:rsidRDefault="007007A3" w:rsidP="007007A3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7007A3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Внешняя политика Гарри Трумэна. Маккартизм и борьба за гражданские права. Президентство Дуайта Эйзенхауэра, Джона Кеннеди, Линдона Джонсона, Ричарда Никсона. Вьетнамская война и ее влияние на американское общество. Уотергейтский скандал.</w:t>
            </w:r>
          </w:p>
          <w:p w14:paraId="5BF88AA1" w14:textId="12247357" w:rsidR="004B714D" w:rsidRPr="004B714D" w:rsidRDefault="004B714D" w:rsidP="004B714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lastRenderedPageBreak/>
              <w:t>Рекомендуемые источники из разделов</w:t>
            </w:r>
          </w:p>
          <w:p w14:paraId="68EB34AD" w14:textId="17DFCB1D" w:rsidR="004B714D" w:rsidRPr="004B714D" w:rsidRDefault="004B714D" w:rsidP="004B714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8:6-10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CA29" w14:textId="77777777" w:rsidR="004B714D" w:rsidRPr="004B714D" w:rsidRDefault="004B714D" w:rsidP="004B714D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Опрос, Выступление с докладами, Учебная дискуссия.</w:t>
            </w:r>
          </w:p>
        </w:tc>
      </w:tr>
      <w:tr w:rsidR="004B714D" w:rsidRPr="004B714D" w14:paraId="3263A033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3B25" w14:textId="77777777" w:rsidR="004B714D" w:rsidRPr="004B714D" w:rsidRDefault="004B714D" w:rsidP="009832D2">
            <w:pPr>
              <w:numPr>
                <w:ilvl w:val="0"/>
                <w:numId w:val="11"/>
              </w:numPr>
              <w:tabs>
                <w:tab w:val="right" w:pos="9355"/>
              </w:tabs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Политическая история Ближнего Востока в </w:t>
            </w:r>
            <w:r w:rsidRPr="004B714D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XX</w:t>
            </w: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веке</w:t>
            </w:r>
          </w:p>
        </w:tc>
        <w:tc>
          <w:tcPr>
            <w:tcW w:w="5563" w:type="dxa"/>
          </w:tcPr>
          <w:p w14:paraId="1BCBC51E" w14:textId="68B166DE" w:rsidR="007007A3" w:rsidRDefault="007007A3" w:rsidP="004B714D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007A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Политическая обстановка в Османской империи в начале XX века. Арабские территории после распада Османской империи. Подмандатная Палестина и реализация «декларации </w:t>
            </w:r>
            <w:proofErr w:type="spellStart"/>
            <w:r w:rsidRPr="007007A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Бальфура</w:t>
            </w:r>
            <w:proofErr w:type="spellEnd"/>
            <w:r w:rsidRPr="007007A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», расширение еврейской иммиграции.</w:t>
            </w:r>
          </w:p>
          <w:p w14:paraId="5AC8FEA5" w14:textId="563A75F3" w:rsidR="004B714D" w:rsidRPr="004B714D" w:rsidRDefault="004B714D" w:rsidP="004B714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</w:p>
          <w:p w14:paraId="6BDDF44D" w14:textId="29B9549C" w:rsidR="004B714D" w:rsidRPr="004B714D" w:rsidRDefault="004B714D" w:rsidP="004B714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8:6-10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318C" w14:textId="77777777" w:rsidR="004B714D" w:rsidRPr="004B714D" w:rsidRDefault="004B714D" w:rsidP="004B714D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4B714D" w:rsidRPr="004B714D" w14:paraId="62492BA0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A449" w14:textId="77777777" w:rsidR="004B714D" w:rsidRPr="004B714D" w:rsidRDefault="004B714D" w:rsidP="009832D2">
            <w:pPr>
              <w:numPr>
                <w:ilvl w:val="0"/>
                <w:numId w:val="11"/>
              </w:numPr>
              <w:tabs>
                <w:tab w:val="right" w:pos="9355"/>
              </w:tabs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Политическая история Китая и Японии</w:t>
            </w:r>
          </w:p>
        </w:tc>
        <w:tc>
          <w:tcPr>
            <w:tcW w:w="5563" w:type="dxa"/>
          </w:tcPr>
          <w:p w14:paraId="29E71DFF" w14:textId="4F6262E5" w:rsidR="007007A3" w:rsidRDefault="007007A3" w:rsidP="004B714D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007A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Реставрация «</w:t>
            </w:r>
            <w:proofErr w:type="spellStart"/>
            <w:r w:rsidRPr="007007A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Мэйдзи</w:t>
            </w:r>
            <w:proofErr w:type="spellEnd"/>
            <w:r w:rsidRPr="007007A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» в Японии, ее экономическое и политическое усиление. </w:t>
            </w:r>
            <w:proofErr w:type="spellStart"/>
            <w:r w:rsidRPr="007007A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Синьхайская</w:t>
            </w:r>
            <w:proofErr w:type="spellEnd"/>
            <w:r w:rsidRPr="007007A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революция в Китае. Азиатского-Тихоокеанский регион между двумя мировыми войнами. Япония во Второй мировой войне.</w:t>
            </w:r>
          </w:p>
          <w:p w14:paraId="2D098375" w14:textId="4820B5B1" w:rsidR="004B714D" w:rsidRPr="004B714D" w:rsidRDefault="004B714D" w:rsidP="004B714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</w:p>
          <w:p w14:paraId="6104E197" w14:textId="1AF81CB6" w:rsidR="004B714D" w:rsidRPr="004B714D" w:rsidRDefault="004B714D" w:rsidP="004B714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8:6-10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3FA4" w14:textId="77777777" w:rsidR="004B714D" w:rsidRPr="004B714D" w:rsidRDefault="004B714D" w:rsidP="004B714D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4B714D" w:rsidRPr="004B714D" w14:paraId="0EA8FE0A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8A0B" w14:textId="77777777" w:rsidR="004B714D" w:rsidRPr="004B714D" w:rsidRDefault="004B714D" w:rsidP="009832D2">
            <w:pPr>
              <w:numPr>
                <w:ilvl w:val="0"/>
                <w:numId w:val="11"/>
              </w:numPr>
              <w:tabs>
                <w:tab w:val="right" w:pos="9355"/>
              </w:tabs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Перестройка в СССР и ее последствия для мирового сообщества</w:t>
            </w:r>
          </w:p>
        </w:tc>
        <w:tc>
          <w:tcPr>
            <w:tcW w:w="5563" w:type="dxa"/>
          </w:tcPr>
          <w:p w14:paraId="6FFD6A04" w14:textId="77777777" w:rsidR="007007A3" w:rsidRPr="007007A3" w:rsidRDefault="007007A3" w:rsidP="007007A3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007A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Апрельский 1985 г Пленум ЦК КПСС. Основные этапы перестройки и их содержание. Экономический кризис и пути его преодоления. Первые выборы народных депутатов 1989 г. Съезды народных депутатов СССР (1989-1991 гг.). Изменение статьи 6 Конституции СССР (исключение положения о руководящей роли КПСС). Значение политики «перестройки» для Советского Союза.</w:t>
            </w:r>
          </w:p>
          <w:p w14:paraId="45035643" w14:textId="67D91C41" w:rsidR="007007A3" w:rsidRDefault="007007A3" w:rsidP="007007A3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007A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Попытки преобразования СССР, референдум о сохранении СССР 17 марта 1991 г. Избрание 14 июня 1991 г. первого Президента РСФСР. ГКЧП 19-21 августа 1991 г. Указ Президента РСФСР о прекращении деятельности КПСС от 24 августа 1991 г. Подписание в Беловежской пуще соглашения о создании СНГ 8 декабря 1991 г.</w:t>
            </w:r>
          </w:p>
          <w:p w14:paraId="29E1A901" w14:textId="700D3050" w:rsidR="004B714D" w:rsidRPr="004B714D" w:rsidRDefault="004B714D" w:rsidP="004B714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</w:p>
          <w:p w14:paraId="511D5278" w14:textId="7230BB00" w:rsidR="004B714D" w:rsidRPr="004B714D" w:rsidRDefault="004B714D" w:rsidP="004B714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8:1-10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ADE4" w14:textId="77777777" w:rsidR="004B714D" w:rsidRPr="004B714D" w:rsidRDefault="004B714D" w:rsidP="004B714D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</w:tbl>
    <w:p w14:paraId="51BD05B6" w14:textId="4330EFE6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664A0CB4" w14:textId="77777777" w:rsidR="0072224E" w:rsidRPr="004D6151" w:rsidRDefault="0072224E" w:rsidP="00F81C2F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4D6151">
        <w:rPr>
          <w:b/>
          <w:sz w:val="28"/>
          <w:szCs w:val="28"/>
        </w:rPr>
        <w:t xml:space="preserve">6. </w:t>
      </w:r>
      <w:r w:rsidR="00963EFA" w:rsidRPr="004D6151">
        <w:rPr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41D64110" w14:textId="77777777" w:rsidR="0072224E" w:rsidRPr="004D6151" w:rsidRDefault="0072224E" w:rsidP="00F81C2F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4D6151">
        <w:rPr>
          <w:b/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14:paraId="538ADD53" w14:textId="208D9F03" w:rsidR="0072224E" w:rsidRPr="004D6151" w:rsidRDefault="0072224E" w:rsidP="0072224E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Таблица</w:t>
      </w:r>
      <w:r w:rsidR="00680F43" w:rsidRPr="004D6151">
        <w:rPr>
          <w:rFonts w:ascii="Times New Roman" w:hAnsi="Times New Roman"/>
          <w:sz w:val="28"/>
          <w:szCs w:val="28"/>
        </w:rPr>
        <w:t>5.</w:t>
      </w:r>
    </w:p>
    <w:p w14:paraId="0E431F24" w14:textId="77777777" w:rsidR="0072224E" w:rsidRPr="004D6151" w:rsidRDefault="0072224E" w:rsidP="0072224E">
      <w:pPr>
        <w:ind w:firstLine="0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X="-714" w:tblpY="1"/>
        <w:tblOverlap w:val="never"/>
        <w:tblW w:w="53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9"/>
        <w:gridCol w:w="3750"/>
        <w:gridCol w:w="3400"/>
      </w:tblGrid>
      <w:tr w:rsidR="001B06D0" w:rsidRPr="001B06D0" w14:paraId="1ECF326A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B8EC" w14:textId="77777777" w:rsidR="001B06D0" w:rsidRPr="001B06D0" w:rsidRDefault="001B06D0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6D0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01C9" w14:textId="77777777" w:rsidR="001B06D0" w:rsidRPr="001B06D0" w:rsidRDefault="001B06D0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06D0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63E0" w14:textId="77777777" w:rsidR="001B06D0" w:rsidRPr="001B06D0" w:rsidRDefault="001B06D0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06D0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1B06D0" w:rsidRPr="001B06D0" w14:paraId="4ABC6D13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BC2A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60" w:line="259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B06D0">
              <w:rPr>
                <w:rFonts w:ascii="Times New Roman" w:hAnsi="Times New Roman"/>
                <w:sz w:val="24"/>
                <w:szCs w:val="24"/>
              </w:rPr>
              <w:t xml:space="preserve">Политические аспекты создания Российского </w:t>
            </w:r>
            <w:r w:rsidRPr="001B06D0">
              <w:rPr>
                <w:rFonts w:ascii="Times New Roman" w:hAnsi="Times New Roman"/>
                <w:sz w:val="24"/>
                <w:szCs w:val="24"/>
              </w:rPr>
              <w:lastRenderedPageBreak/>
              <w:t>централизованного государства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EACF" w14:textId="77777777" w:rsidR="007007A3" w:rsidRPr="007007A3" w:rsidRDefault="007007A3" w:rsidP="007007A3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007A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Внутренняя и внешняя политика Ивана IV. Реформы Ивана IV и их значение для политической </w:t>
            </w:r>
            <w:r w:rsidRPr="007007A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истории Руси. «Смутное время» и его </w:t>
            </w:r>
          </w:p>
          <w:p w14:paraId="28B85ED1" w14:textId="3D0FB162" w:rsidR="001B06D0" w:rsidRPr="001B06D0" w:rsidRDefault="007007A3" w:rsidP="007007A3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007A3">
              <w:rPr>
                <w:rFonts w:ascii="Times New Roman" w:hAnsi="Times New Roman"/>
                <w:bCs/>
                <w:sz w:val="24"/>
                <w:szCs w:val="24"/>
              </w:rPr>
              <w:t>социально-политические последствия. Отношения России с Востоком и Западной Европой. Расширение российских владений.</w:t>
            </w:r>
          </w:p>
        </w:tc>
        <w:tc>
          <w:tcPr>
            <w:tcW w:w="1690" w:type="pct"/>
          </w:tcPr>
          <w:p w14:paraId="441A3D4F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31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>разбор теоретических вопросов по теме занятия;</w:t>
            </w:r>
          </w:p>
          <w:p w14:paraId="3DAEE12E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31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>работа с учебной и справочной литературой;</w:t>
            </w:r>
          </w:p>
          <w:p w14:paraId="7901879C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31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1B06D0" w:rsidRPr="001B06D0" w14:paraId="14F1D680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400E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60" w:line="259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B06D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Абсолютная монархия в России и за рубежом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1DDE" w14:textId="7B018522" w:rsidR="001B06D0" w:rsidRPr="001B06D0" w:rsidRDefault="007007A3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007A3">
              <w:rPr>
                <w:rFonts w:ascii="Times New Roman" w:hAnsi="Times New Roman"/>
                <w:bCs/>
                <w:sz w:val="24"/>
                <w:szCs w:val="24"/>
              </w:rPr>
              <w:t>Ослабление европейского абсолютизма в конце XVIII века – начале XIX века. Индустриализация в ХVIII – ХIX веках и ее влияние на европейские монархии. Начало политической истории Америки.</w:t>
            </w:r>
          </w:p>
        </w:tc>
        <w:tc>
          <w:tcPr>
            <w:tcW w:w="1690" w:type="pct"/>
          </w:tcPr>
          <w:p w14:paraId="0CCDC41D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31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4CE946AE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31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2C495941" w14:textId="77777777" w:rsidR="001B06D0" w:rsidRPr="001B06D0" w:rsidRDefault="001B06D0" w:rsidP="001B06D0">
            <w:pPr>
              <w:keepNext/>
              <w:widowControl w:val="0"/>
              <w:autoSpaceDE w:val="0"/>
              <w:autoSpaceDN w:val="0"/>
              <w:adjustRightInd w:val="0"/>
              <w:ind w:left="319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1B06D0" w:rsidRPr="001B06D0" w14:paraId="1ECF7474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B5B5" w14:textId="77777777" w:rsidR="001B06D0" w:rsidRPr="001B06D0" w:rsidRDefault="001B06D0" w:rsidP="009832D2">
            <w:pPr>
              <w:numPr>
                <w:ilvl w:val="0"/>
                <w:numId w:val="12"/>
              </w:numPr>
              <w:spacing w:after="160" w:line="259" w:lineRule="auto"/>
              <w:jc w:val="lef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Россия и колониальные империи</w:t>
            </w:r>
          </w:p>
          <w:p w14:paraId="5B4DA5FC" w14:textId="77777777" w:rsidR="001B06D0" w:rsidRPr="001B06D0" w:rsidRDefault="001B06D0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AE74" w14:textId="33F335E6" w:rsidR="001B06D0" w:rsidRPr="001B06D0" w:rsidRDefault="007007A3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007A3">
              <w:rPr>
                <w:rFonts w:ascii="Times New Roman" w:hAnsi="Times New Roman"/>
                <w:bCs/>
                <w:sz w:val="24"/>
                <w:szCs w:val="24"/>
              </w:rPr>
              <w:t>Вхождение народов в состав Российской империи и государственная политика в национальных окраинах. Большая игра: противостояние Британской и Российской империй на Среднем Востоке.</w:t>
            </w:r>
          </w:p>
        </w:tc>
        <w:tc>
          <w:tcPr>
            <w:tcW w:w="1690" w:type="pct"/>
          </w:tcPr>
          <w:p w14:paraId="2262864A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31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38C678CF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31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31157252" w14:textId="77777777" w:rsidR="001B06D0" w:rsidRPr="001B06D0" w:rsidRDefault="001B06D0" w:rsidP="001B06D0">
            <w:pPr>
              <w:keepNext/>
              <w:widowControl w:val="0"/>
              <w:autoSpaceDE w:val="0"/>
              <w:autoSpaceDN w:val="0"/>
              <w:adjustRightInd w:val="0"/>
              <w:ind w:left="319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1B06D0" w:rsidRPr="001B06D0" w14:paraId="26937913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569E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60" w:line="259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B06D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Мировой политический процесс в первой половине </w:t>
            </w:r>
            <w:r w:rsidRPr="001B06D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XX</w:t>
            </w:r>
            <w:r w:rsidRPr="001B06D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A205" w14:textId="4CA49332" w:rsidR="001B06D0" w:rsidRPr="001B06D0" w:rsidRDefault="007007A3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007A3">
              <w:rPr>
                <w:rFonts w:ascii="Times New Roman" w:hAnsi="Times New Roman"/>
                <w:bCs/>
                <w:sz w:val="24"/>
                <w:szCs w:val="24"/>
              </w:rPr>
              <w:t xml:space="preserve">Октябрьская революция и создание Советского государства </w:t>
            </w:r>
            <w:r w:rsidRPr="007007A3">
              <w:rPr>
                <w:rFonts w:ascii="Times New Roman" w:hAnsi="Times New Roman"/>
                <w:bCs/>
                <w:sz w:val="24"/>
                <w:szCs w:val="24"/>
              </w:rPr>
              <w:t> новый поворот политической истории. Межвоенные политические процессы. Политические аспекты Второй мировой войны.</w:t>
            </w:r>
          </w:p>
        </w:tc>
        <w:tc>
          <w:tcPr>
            <w:tcW w:w="1690" w:type="pct"/>
          </w:tcPr>
          <w:p w14:paraId="0A6A839E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31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33480A28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31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6DBA7E7D" w14:textId="77777777" w:rsidR="001B06D0" w:rsidRPr="001B06D0" w:rsidRDefault="001B06D0" w:rsidP="001B06D0">
            <w:pPr>
              <w:keepNext/>
              <w:widowControl w:val="0"/>
              <w:autoSpaceDE w:val="0"/>
              <w:autoSpaceDN w:val="0"/>
              <w:adjustRightInd w:val="0"/>
              <w:ind w:left="319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1B06D0" w:rsidRPr="001B06D0" w14:paraId="73B7CE2D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8487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60" w:line="259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B06D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Мировой политический процесс во второй половине XX века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F27B" w14:textId="07D0F9B4" w:rsidR="001B06D0" w:rsidRPr="001B06D0" w:rsidRDefault="007007A3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007A3">
              <w:rPr>
                <w:rFonts w:ascii="Times New Roman" w:hAnsi="Times New Roman"/>
                <w:bCs/>
                <w:sz w:val="24"/>
                <w:szCs w:val="24"/>
              </w:rPr>
              <w:t>Распад СССР, мировые политические процессы конца XX века. Основные противоречия существующего миропорядка, новые глобальные угрозы и их политическое решение.</w:t>
            </w:r>
          </w:p>
        </w:tc>
        <w:tc>
          <w:tcPr>
            <w:tcW w:w="1690" w:type="pct"/>
          </w:tcPr>
          <w:p w14:paraId="7B031E71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31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41B3CA04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31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2959C3C3" w14:textId="77777777" w:rsidR="001B06D0" w:rsidRPr="001B06D0" w:rsidRDefault="001B06D0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1B06D0" w:rsidRPr="001B06D0" w14:paraId="0D39E921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9958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60" w:line="259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B06D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Политическая история США в </w:t>
            </w:r>
            <w:r w:rsidRPr="001B06D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XX</w:t>
            </w:r>
            <w:r w:rsidRPr="001B06D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веке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AEB2" w14:textId="0614CE2C" w:rsidR="001B06D0" w:rsidRPr="001B06D0" w:rsidRDefault="007007A3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007A3">
              <w:rPr>
                <w:rFonts w:ascii="Times New Roman" w:hAnsi="Times New Roman"/>
                <w:bCs/>
                <w:sz w:val="24"/>
                <w:szCs w:val="24"/>
              </w:rPr>
              <w:t xml:space="preserve">Джеральд Форд и Джимми Картер, становление современной американской политической системы. Президентство Рональда Рейгана, </w:t>
            </w:r>
            <w:proofErr w:type="spellStart"/>
            <w:r w:rsidRPr="007007A3">
              <w:rPr>
                <w:rFonts w:ascii="Times New Roman" w:hAnsi="Times New Roman"/>
                <w:bCs/>
                <w:sz w:val="24"/>
                <w:szCs w:val="24"/>
              </w:rPr>
              <w:t>Рейганомика</w:t>
            </w:r>
            <w:proofErr w:type="spellEnd"/>
            <w:r w:rsidRPr="007007A3">
              <w:rPr>
                <w:rFonts w:ascii="Times New Roman" w:hAnsi="Times New Roman"/>
                <w:bCs/>
                <w:sz w:val="24"/>
                <w:szCs w:val="24"/>
              </w:rPr>
              <w:t>. Конец холодной войны, США и дилемма однополярного мира.</w:t>
            </w:r>
          </w:p>
        </w:tc>
        <w:tc>
          <w:tcPr>
            <w:tcW w:w="1690" w:type="pct"/>
          </w:tcPr>
          <w:p w14:paraId="4F5AA187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31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62F3A117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31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3777E285" w14:textId="77777777" w:rsidR="001B06D0" w:rsidRPr="001B06D0" w:rsidRDefault="001B06D0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поиск информации в сети </w:t>
            </w: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>Интернет по теме занятия; подготовка докладов и презентаций</w:t>
            </w:r>
          </w:p>
        </w:tc>
      </w:tr>
      <w:tr w:rsidR="001B06D0" w:rsidRPr="001B06D0" w14:paraId="443387C3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3E2E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60" w:line="259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B06D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 xml:space="preserve">Политическая история Ближнего Востока в </w:t>
            </w:r>
            <w:r w:rsidRPr="001B06D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XX</w:t>
            </w:r>
            <w:r w:rsidRPr="001B06D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веке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1E1E" w14:textId="5D2DE776" w:rsidR="001B06D0" w:rsidRPr="001B06D0" w:rsidRDefault="007007A3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007A3">
              <w:rPr>
                <w:rFonts w:ascii="Times New Roman" w:hAnsi="Times New Roman"/>
                <w:bCs/>
                <w:sz w:val="24"/>
                <w:szCs w:val="24"/>
              </w:rPr>
              <w:t>Ближний Восток после Второй мировой войны. Решение ООН о создании Палестины и Израиля, принятие последним Декларации независимости (1948 г.). Арабо-израильские войны, Кэмп-дэвидские соглашения. Гражданская война в Ливане: роль Израиля, Сирии, Ирана, США, СССР. Операция «Буря в пустыне», Ближний Восток после распада СССР.</w:t>
            </w:r>
          </w:p>
        </w:tc>
        <w:tc>
          <w:tcPr>
            <w:tcW w:w="1690" w:type="pct"/>
          </w:tcPr>
          <w:p w14:paraId="4AAF093E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17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38025DAA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17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4DD01E9F" w14:textId="77777777" w:rsidR="001B06D0" w:rsidRPr="001B06D0" w:rsidRDefault="001B06D0" w:rsidP="001B06D0">
            <w:pPr>
              <w:keepNext/>
              <w:widowControl w:val="0"/>
              <w:autoSpaceDE w:val="0"/>
              <w:autoSpaceDN w:val="0"/>
              <w:adjustRightInd w:val="0"/>
              <w:ind w:left="17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презентаций.</w:t>
            </w:r>
          </w:p>
        </w:tc>
      </w:tr>
      <w:tr w:rsidR="001B06D0" w:rsidRPr="001B06D0" w14:paraId="2CFCF9E2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210E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60" w:line="259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B06D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Политическая история Китая и Японии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C811" w14:textId="701E406A" w:rsidR="001B06D0" w:rsidRPr="001B06D0" w:rsidRDefault="007007A3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007A3">
              <w:rPr>
                <w:rFonts w:ascii="Times New Roman" w:hAnsi="Times New Roman"/>
                <w:bCs/>
                <w:sz w:val="24"/>
                <w:szCs w:val="24"/>
              </w:rPr>
              <w:t>Послевоенное развитие Японии. Гражданская война в Китае (1927-1950 гг.), победа коммунистов. «Культурная революция» (1966-1976 гг.), реформы Дэн Сяопина. Становление Китая как мировой державы.</w:t>
            </w:r>
          </w:p>
        </w:tc>
        <w:tc>
          <w:tcPr>
            <w:tcW w:w="1690" w:type="pct"/>
          </w:tcPr>
          <w:p w14:paraId="4D53ED92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17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27CDD920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17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1F0F675C" w14:textId="77777777" w:rsidR="001B06D0" w:rsidRPr="001B06D0" w:rsidRDefault="001B06D0" w:rsidP="001B06D0">
            <w:pPr>
              <w:keepNext/>
              <w:widowControl w:val="0"/>
              <w:autoSpaceDE w:val="0"/>
              <w:autoSpaceDN w:val="0"/>
              <w:adjustRightInd w:val="0"/>
              <w:ind w:left="17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презентаций.</w:t>
            </w:r>
          </w:p>
        </w:tc>
      </w:tr>
      <w:tr w:rsidR="001B06D0" w:rsidRPr="001B06D0" w14:paraId="18F1FAE1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1531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60" w:line="259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B06D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Перестройка в СССР и ее последствия для мирового сообщества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B438" w14:textId="2DA1F2D7" w:rsidR="001B06D0" w:rsidRPr="001B06D0" w:rsidRDefault="007007A3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007A3">
              <w:rPr>
                <w:rFonts w:ascii="Times New Roman" w:hAnsi="Times New Roman"/>
                <w:bCs/>
                <w:sz w:val="24"/>
                <w:szCs w:val="24"/>
              </w:rPr>
              <w:t>Распад социалистического лагеря. Смена режимов в странах Восточной Европы, развал Югославии. Складывание новой геополитической ситуации в мире в контексте распада СССР.</w:t>
            </w:r>
          </w:p>
        </w:tc>
        <w:tc>
          <w:tcPr>
            <w:tcW w:w="1690" w:type="pct"/>
          </w:tcPr>
          <w:p w14:paraId="4E66A3C2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17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52A521AB" w14:textId="77777777" w:rsidR="001B06D0" w:rsidRPr="001B06D0" w:rsidRDefault="001B06D0" w:rsidP="009832D2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17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24096EF2" w14:textId="77777777" w:rsidR="001B06D0" w:rsidRPr="001B06D0" w:rsidRDefault="001B06D0" w:rsidP="001B06D0">
            <w:pPr>
              <w:keepNext/>
              <w:widowControl w:val="0"/>
              <w:autoSpaceDE w:val="0"/>
              <w:autoSpaceDN w:val="0"/>
              <w:adjustRightInd w:val="0"/>
              <w:ind w:left="17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презентаций.</w:t>
            </w:r>
          </w:p>
        </w:tc>
      </w:tr>
    </w:tbl>
    <w:p w14:paraId="400E59E8" w14:textId="77777777" w:rsidR="0072224E" w:rsidRPr="004D6151" w:rsidRDefault="0072224E" w:rsidP="0072224E">
      <w:pPr>
        <w:tabs>
          <w:tab w:val="left" w:pos="709"/>
          <w:tab w:val="left" w:pos="993"/>
        </w:tabs>
        <w:ind w:firstLine="567"/>
        <w:rPr>
          <w:rFonts w:ascii="Times New Roman" w:hAnsi="Times New Roman"/>
          <w:b/>
          <w:iCs/>
          <w:sz w:val="28"/>
          <w:szCs w:val="28"/>
        </w:rPr>
      </w:pPr>
    </w:p>
    <w:p w14:paraId="019BEB1B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/>
          <w:iCs/>
          <w:sz w:val="28"/>
          <w:szCs w:val="28"/>
        </w:rPr>
      </w:pPr>
      <w:r w:rsidRPr="004D6151">
        <w:rPr>
          <w:rFonts w:ascii="Times New Roman" w:hAnsi="Times New Roman"/>
          <w:b/>
          <w:iCs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55972BC5" w14:textId="77777777" w:rsidR="00243A8B" w:rsidRPr="004D6151" w:rsidRDefault="00243A8B" w:rsidP="00243A8B">
      <w:pPr>
        <w:spacing w:line="36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/>
          <w:bCs/>
          <w:sz w:val="28"/>
          <w:szCs w:val="28"/>
          <w:lang w:eastAsia="ru-RU"/>
        </w:rPr>
        <w:t xml:space="preserve">Примерная тематика </w:t>
      </w:r>
      <w:r w:rsidR="00E16AC8" w:rsidRPr="004D6151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домашних творческих заданий</w:t>
      </w:r>
    </w:p>
    <w:p w14:paraId="78749BB3" w14:textId="2E248F43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Проблемы укрепления властной вертикали в современной России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2C8615B8" w14:textId="3F6D2970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Законодательство об избирательной системе в России начала ХХI века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2EFBF8B4" w14:textId="55BD19C8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Роль СМИ в создании политического климата в современной России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1380E876" w14:textId="6CD855FD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Современная политическая оппозиция в России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5362ACE4" w14:textId="237D628F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Роль СМИ в создании политического лидера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0B8F7F3F" w14:textId="17908F9B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lastRenderedPageBreak/>
        <w:t>Правящая политическая элита современного российского общества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1B115441" w14:textId="36B8B95B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Гражданское общество и его влияние на политические и экономические процессы в современной России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02D9F638" w14:textId="41E5A9F1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Место России в процессе глобализации современного мира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7EC76315" w14:textId="2167285B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Мировой экономический кризис е его влияние на европейский политический процесс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42312B4B" w14:textId="1C3B630C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Политическая и экономическая оценка реформ Петра I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63239E2D" w14:textId="7ABCEAF7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Роль царской власти в проведении «реформ сверху» в ХIХ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веке</w:t>
      </w: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– начале ХХ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век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а.</w:t>
      </w:r>
    </w:p>
    <w:p w14:paraId="6878115E" w14:textId="77777777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Революции 1917 года и их последствия.</w:t>
      </w:r>
    </w:p>
    <w:p w14:paraId="613F2800" w14:textId="77777777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Советская Россия на международной арене после октября 1917 года.</w:t>
      </w:r>
    </w:p>
    <w:p w14:paraId="4EEE7492" w14:textId="5BE197D6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Политическая и экономическая безопасность России в начале ХХ века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2CFAE673" w14:textId="571DB022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Национальные аспекты в политической истории России в начале ХХ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века.</w:t>
      </w:r>
    </w:p>
    <w:p w14:paraId="0E006F7F" w14:textId="77777777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Источники политических, экономических и военных угроз России после октября 1917 года.</w:t>
      </w:r>
    </w:p>
    <w:p w14:paraId="41C20279" w14:textId="32743176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Сравнительный анализ политики Герберта Гувера и Франклина Рузвельта во время Великой депрессии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4AE5C3A8" w14:textId="77777777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«Холодная война» и ее последствия.</w:t>
      </w:r>
    </w:p>
    <w:p w14:paraId="6B8FECDB" w14:textId="77777777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Советская Россия между двумя мировыми войнами на мировой арене.</w:t>
      </w:r>
    </w:p>
    <w:p w14:paraId="0B7E6BD2" w14:textId="7553FF40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Реформы Дэн Сяопина и их значение для политической жизни Китая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0BFB1E40" w14:textId="77777777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Аграрная политика Советского государства в 30-е годы (коллективизация).</w:t>
      </w:r>
    </w:p>
    <w:p w14:paraId="3BC43140" w14:textId="0EBFF62E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lastRenderedPageBreak/>
        <w:t>Политика Великобритании и Франции в межвоенный период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70A24056" w14:textId="3B24D303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Международные инициативы по арабо-израильскому урегулированию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1B8B0626" w14:textId="447E44DE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Политические аспекты образования государства Израиль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3F77B0A7" w14:textId="5818A4FC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Характеристика политических сил Ближнего Востока, поддерживаемых США и СССР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6DC0D021" w14:textId="54A1A3E0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Перестройка и ее политическая оценка в России и за рубежом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18FD7D8C" w14:textId="18A387E9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Роль политики М.С. Горбачева в распаде СССР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4FC62B91" w14:textId="20CDF7AE" w:rsidR="001B06D0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Россия в 90-е годы ХХ века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317B8DB2" w14:textId="542E96DC" w:rsidR="00D02F3C" w:rsidRPr="001B06D0" w:rsidRDefault="001B06D0" w:rsidP="009832D2">
      <w:pPr>
        <w:numPr>
          <w:ilvl w:val="0"/>
          <w:numId w:val="14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B06D0">
        <w:rPr>
          <w:rFonts w:ascii="Times New Roman" w:eastAsia="Calibri" w:hAnsi="Times New Roman"/>
          <w:bCs/>
          <w:sz w:val="28"/>
          <w:szCs w:val="28"/>
          <w:lang w:eastAsia="ru-RU"/>
        </w:rPr>
        <w:t>Россия в 2000 - е годы ХХI века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6BF7A979" w14:textId="516DAD35" w:rsidR="00680F43" w:rsidRPr="004D6151" w:rsidRDefault="00680F43" w:rsidP="00680F43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bookmarkStart w:id="8" w:name="_Toc421450594"/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политологии.</w:t>
      </w:r>
    </w:p>
    <w:p w14:paraId="1CC41BF5" w14:textId="77777777" w:rsidR="00F85822" w:rsidRPr="004D6151" w:rsidRDefault="00F85822" w:rsidP="00680F43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</w:p>
    <w:p w14:paraId="451D8A4E" w14:textId="77777777" w:rsidR="0072224E" w:rsidRPr="004D6151" w:rsidRDefault="0072224E" w:rsidP="0072224E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 xml:space="preserve">7. </w:t>
      </w:r>
      <w:bookmarkStart w:id="9" w:name="_Toc507078044"/>
      <w:r w:rsidRPr="004D6151">
        <w:rPr>
          <w:rFonts w:ascii="Times New Roman" w:hAnsi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9"/>
    </w:p>
    <w:p w14:paraId="194FA582" w14:textId="77777777" w:rsidR="0072224E" w:rsidRPr="004D6151" w:rsidRDefault="0072224E" w:rsidP="0072224E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1F8D3788" w14:textId="13126053" w:rsidR="00963EFA" w:rsidRPr="004D6151" w:rsidRDefault="00963EFA" w:rsidP="00963EFA">
      <w:pPr>
        <w:pStyle w:val="11"/>
        <w:spacing w:line="360" w:lineRule="auto"/>
        <w:ind w:left="360" w:firstLine="0"/>
        <w:outlineLvl w:val="1"/>
        <w:rPr>
          <w:rFonts w:ascii="Times New Roman" w:eastAsia="Calibri" w:hAnsi="Times New Roman"/>
          <w:bCs/>
          <w:sz w:val="28"/>
          <w:szCs w:val="28"/>
          <w:lang w:eastAsia="ru-RU"/>
        </w:rPr>
      </w:pPr>
      <w:bookmarkStart w:id="10" w:name="_Toc507078046"/>
      <w:bookmarkEnd w:id="8"/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</w:t>
      </w:r>
      <w:r w:rsidR="00A16B4E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исциплине содержится в разделе </w:t>
      </w: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2. </w:t>
      </w:r>
      <w:r w:rsidR="00A16B4E">
        <w:rPr>
          <w:rFonts w:ascii="Times New Roman" w:eastAsia="Calibri" w:hAnsi="Times New Roman"/>
          <w:bCs/>
          <w:sz w:val="28"/>
          <w:szCs w:val="28"/>
          <w:lang w:eastAsia="ru-RU"/>
        </w:rPr>
        <w:t>«</w:t>
      </w: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79824F1" w14:textId="77777777" w:rsidR="0072224E" w:rsidRPr="004D6151" w:rsidRDefault="0072224E" w:rsidP="0072224E">
      <w:pPr>
        <w:pStyle w:val="11"/>
        <w:spacing w:line="360" w:lineRule="auto"/>
        <w:ind w:left="360"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 xml:space="preserve"> Типовые задания или иные материалы, необходимые для оценки </w:t>
      </w:r>
      <w:bookmarkEnd w:id="10"/>
      <w:r w:rsidRPr="004D6151">
        <w:rPr>
          <w:rFonts w:ascii="Times New Roman" w:hAnsi="Times New Roman"/>
          <w:b/>
          <w:sz w:val="28"/>
          <w:szCs w:val="28"/>
        </w:rPr>
        <w:t>знаний, умений, владений</w:t>
      </w:r>
    </w:p>
    <w:p w14:paraId="72CDDE6E" w14:textId="77777777" w:rsidR="00E16AC8" w:rsidRPr="004D6151" w:rsidRDefault="00E220DF" w:rsidP="00963EFA">
      <w:pPr>
        <w:widowControl w:val="0"/>
        <w:ind w:right="-284" w:firstLine="567"/>
        <w:rPr>
          <w:rFonts w:ascii="Times New Roman" w:hAnsi="Times New Roman"/>
          <w:b/>
          <w:bCs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 xml:space="preserve">Примеры оценочных средств для </w:t>
      </w:r>
      <w:r w:rsidR="00963EFA" w:rsidRPr="004D6151">
        <w:rPr>
          <w:rFonts w:ascii="Times New Roman" w:hAnsi="Times New Roman"/>
          <w:b/>
          <w:sz w:val="28"/>
          <w:szCs w:val="28"/>
        </w:rPr>
        <w:t>проверки каждого индикатора достижения компетенции, формируемой дисциплиной.</w:t>
      </w:r>
    </w:p>
    <w:tbl>
      <w:tblPr>
        <w:tblStyle w:val="5"/>
        <w:tblW w:w="9351" w:type="dxa"/>
        <w:tblLayout w:type="fixed"/>
        <w:tblLook w:val="04A0" w:firstRow="1" w:lastRow="0" w:firstColumn="1" w:lastColumn="0" w:noHBand="0" w:noVBand="1"/>
      </w:tblPr>
      <w:tblGrid>
        <w:gridCol w:w="1271"/>
        <w:gridCol w:w="2835"/>
        <w:gridCol w:w="2268"/>
        <w:gridCol w:w="2977"/>
      </w:tblGrid>
      <w:tr w:rsidR="001B06D0" w:rsidRPr="001B06D0" w14:paraId="07333FC5" w14:textId="77777777" w:rsidTr="0060536B">
        <w:tc>
          <w:tcPr>
            <w:tcW w:w="1271" w:type="dxa"/>
          </w:tcPr>
          <w:p w14:paraId="734B9A5F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компетен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ции </w:t>
            </w:r>
          </w:p>
        </w:tc>
        <w:tc>
          <w:tcPr>
            <w:tcW w:w="2835" w:type="dxa"/>
          </w:tcPr>
          <w:p w14:paraId="366E2C04" w14:textId="68F73A0D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Наименование индикаторов достижения компетенции </w:t>
            </w:r>
          </w:p>
        </w:tc>
        <w:tc>
          <w:tcPr>
            <w:tcW w:w="2268" w:type="dxa"/>
          </w:tcPr>
          <w:p w14:paraId="3B9B78E2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Результаты обучения ( умения и знания),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соотнесенные с индикаторами достижения компетенции</w:t>
            </w:r>
          </w:p>
        </w:tc>
        <w:tc>
          <w:tcPr>
            <w:tcW w:w="2977" w:type="dxa"/>
          </w:tcPr>
          <w:p w14:paraId="5679515D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Типовые контрольные задания</w:t>
            </w:r>
          </w:p>
        </w:tc>
      </w:tr>
      <w:tr w:rsidR="001B06D0" w:rsidRPr="001B06D0" w14:paraId="358ED3D3" w14:textId="77777777" w:rsidTr="0060536B">
        <w:tc>
          <w:tcPr>
            <w:tcW w:w="1271" w:type="dxa"/>
            <w:vMerge w:val="restart"/>
          </w:tcPr>
          <w:p w14:paraId="54221A05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  <w:p w14:paraId="3B4D0729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происходящих процессов и закономерностей</w:t>
            </w:r>
          </w:p>
        </w:tc>
        <w:tc>
          <w:tcPr>
            <w:tcW w:w="2835" w:type="dxa"/>
          </w:tcPr>
          <w:p w14:paraId="15188577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Использует знания о закономерностях развития природы, межкультурного разнообразия общества для формирования мировоззренческой оценки происходящих процессов.</w:t>
            </w:r>
          </w:p>
        </w:tc>
        <w:tc>
          <w:tcPr>
            <w:tcW w:w="2268" w:type="dxa"/>
          </w:tcPr>
          <w:p w14:paraId="68C4EA57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классификации методов оценки закономерностей развития природы</w:t>
            </w:r>
          </w:p>
          <w:p w14:paraId="655EE9B7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формулировать мировоззренческую оценку историко-политических процессов</w:t>
            </w:r>
          </w:p>
        </w:tc>
        <w:tc>
          <w:tcPr>
            <w:tcW w:w="2977" w:type="dxa"/>
          </w:tcPr>
          <w:p w14:paraId="0538F0B8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Задание </w:t>
            </w:r>
          </w:p>
          <w:p w14:paraId="74777126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Прочитайте отрывок из исторического документа</w:t>
            </w:r>
          </w:p>
          <w:p w14:paraId="253CA263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Принята единогласно тринадцатью соединенными Штатами Америки</w:t>
            </w:r>
          </w:p>
          <w:p w14:paraId="222E72E1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Когда ход событий приводит к тому, что один из  народов вынужден  расторгнуть политические узы,  связывающие его с другим народом, и занять самостоятельное и равное место среди держав мира, на которое он имеет право по законам природы и ее Творца, уважительное отношение к мнению человечества  требует  от  него разъяснения причин, побудивших его к такому отделению….</w:t>
            </w:r>
          </w:p>
          <w:p w14:paraId="6AF9DD14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История настоящего короля Великобритании есть история ряда несправедливостей и насилий, имевших своей целью утверждение абсолютной тирании над этими штатами. Для доказательства этого пусть будут представлены самые факты на беспристрастное суждение всего света.</w:t>
            </w:r>
          </w:p>
          <w:p w14:paraId="0EA34314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Он отказал в утверждении самых полезных и необходимых для общественного блага законов.</w:t>
            </w:r>
          </w:p>
          <w:p w14:paraId="2850FEA7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Он воспретил своим губернаторам утверждать законы, имевшие немедленное значение для страны, иначе как под условием неприменения их впредь до согласия на них самого короля; когда </w:t>
            </w:r>
            <w:r w:rsidRPr="001B06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же действие их бывало таким образом приостанавливаемо, то он вовсе их и не рассматривал.</w:t>
            </w:r>
          </w:p>
          <w:p w14:paraId="464622D6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Он задерживал издание других законов, важных для устройства целых населенных округов, пока население их не откажется от своего права представительства в местных законодательных собраниях, — права неоценимого для них и опасного только для тиранов.</w:t>
            </w:r>
          </w:p>
          <w:p w14:paraId="0BB3413D" w14:textId="77777777" w:rsidR="001B06D0" w:rsidRPr="001B06D0" w:rsidRDefault="001B06D0" w:rsidP="009832D2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Укажите название документа. Какую роль он сыграл в истории своей страны?</w:t>
            </w:r>
          </w:p>
          <w:p w14:paraId="76DA7E4C" w14:textId="77777777" w:rsidR="001B06D0" w:rsidRPr="001B06D0" w:rsidRDefault="001B06D0" w:rsidP="009832D2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Проанализируйте документ и рассмотрите описываемое противостояние с точки зрения разности интересов населения страны и необходимости ведения сбалансированной политики</w:t>
            </w:r>
          </w:p>
          <w:p w14:paraId="372C3234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B06D0" w:rsidRPr="001B06D0" w14:paraId="3737E181" w14:textId="77777777" w:rsidTr="0060536B">
        <w:tc>
          <w:tcPr>
            <w:tcW w:w="1271" w:type="dxa"/>
            <w:vMerge/>
          </w:tcPr>
          <w:p w14:paraId="436124D0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00CE0D44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Использует навыки философского мышления и логики для формулировки аргументированных суждений и умозаключений в профессиональной деятельности.</w:t>
            </w:r>
          </w:p>
        </w:tc>
        <w:tc>
          <w:tcPr>
            <w:tcW w:w="2268" w:type="dxa"/>
          </w:tcPr>
          <w:p w14:paraId="7BDFAB0A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основы философии применительно к историко-политическим процессам</w:t>
            </w:r>
          </w:p>
          <w:p w14:paraId="4EB18775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логические приемы для изучения политической истории</w:t>
            </w:r>
          </w:p>
        </w:tc>
        <w:tc>
          <w:tcPr>
            <w:tcW w:w="2977" w:type="dxa"/>
          </w:tcPr>
          <w:p w14:paraId="0BA67D62" w14:textId="77777777" w:rsidR="001B06D0" w:rsidRPr="001B06D0" w:rsidRDefault="001B06D0" w:rsidP="001B06D0">
            <w:pPr>
              <w:tabs>
                <w:tab w:val="left" w:pos="1534"/>
              </w:tabs>
              <w:ind w:left="37"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Задание </w:t>
            </w:r>
          </w:p>
          <w:p w14:paraId="0D24BEF8" w14:textId="77777777" w:rsidR="001B06D0" w:rsidRPr="001B06D0" w:rsidRDefault="001B06D0" w:rsidP="001B06D0">
            <w:pPr>
              <w:tabs>
                <w:tab w:val="left" w:pos="1534"/>
              </w:tabs>
              <w:ind w:left="37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Какая страна не участвовала в Парижской мирной конференции:</w:t>
            </w:r>
          </w:p>
          <w:p w14:paraId="55BEE392" w14:textId="77777777" w:rsidR="001B06D0" w:rsidRPr="001B06D0" w:rsidRDefault="001B06D0" w:rsidP="001B06D0">
            <w:pPr>
              <w:ind w:left="181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а)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США</w:t>
            </w:r>
          </w:p>
          <w:p w14:paraId="172D29B7" w14:textId="77777777" w:rsidR="001B06D0" w:rsidRPr="001B06D0" w:rsidRDefault="001B06D0" w:rsidP="001B06D0">
            <w:pPr>
              <w:ind w:left="181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б)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Гватемала</w:t>
            </w:r>
          </w:p>
          <w:p w14:paraId="3AA60482" w14:textId="77777777" w:rsidR="001B06D0" w:rsidRPr="001B06D0" w:rsidRDefault="001B06D0" w:rsidP="001B06D0">
            <w:pPr>
              <w:ind w:left="181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в)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Аргентина</w:t>
            </w:r>
          </w:p>
          <w:p w14:paraId="0E07BD74" w14:textId="77777777" w:rsidR="001B06D0" w:rsidRPr="001B06D0" w:rsidRDefault="001B06D0" w:rsidP="001B06D0">
            <w:pPr>
              <w:ind w:left="181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г)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Италия</w:t>
            </w:r>
          </w:p>
          <w:p w14:paraId="59FBD6E4" w14:textId="77777777" w:rsidR="001B06D0" w:rsidRPr="001B06D0" w:rsidRDefault="001B06D0" w:rsidP="001B06D0">
            <w:pPr>
              <w:ind w:left="181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д)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Японская империя</w:t>
            </w:r>
          </w:p>
          <w:p w14:paraId="2D6FDB2C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left="-525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B06D0" w:rsidRPr="001B06D0" w14:paraId="7D4A7F50" w14:textId="77777777" w:rsidTr="0060536B">
        <w:tc>
          <w:tcPr>
            <w:tcW w:w="1271" w:type="dxa"/>
            <w:vMerge/>
          </w:tcPr>
          <w:p w14:paraId="75D2E661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36DD133F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Работает с различными массивами информации для выявления закономерностей функционирования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человека, природы и общества в социально-историческом и этическом контекстах.</w:t>
            </w:r>
          </w:p>
        </w:tc>
        <w:tc>
          <w:tcPr>
            <w:tcW w:w="2268" w:type="dxa"/>
          </w:tcPr>
          <w:p w14:paraId="5A38230A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Знать: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базовые принципы </w:t>
            </w:r>
            <w:proofErr w:type="spellStart"/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источниковения</w:t>
            </w:r>
            <w:proofErr w:type="spellEnd"/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работы с документами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историко-политического характера</w:t>
            </w:r>
          </w:p>
          <w:p w14:paraId="36A51797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современные информационные технологии для работы с массивами информации</w:t>
            </w:r>
          </w:p>
        </w:tc>
        <w:tc>
          <w:tcPr>
            <w:tcW w:w="2977" w:type="dxa"/>
          </w:tcPr>
          <w:p w14:paraId="7686D757" w14:textId="77777777" w:rsidR="001B06D0" w:rsidRPr="001B06D0" w:rsidRDefault="001B06D0" w:rsidP="001B06D0">
            <w:pPr>
              <w:tabs>
                <w:tab w:val="left" w:pos="1534"/>
              </w:tabs>
              <w:ind w:left="37"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lastRenderedPageBreak/>
              <w:t xml:space="preserve">Задание </w:t>
            </w:r>
          </w:p>
          <w:p w14:paraId="2E001C7E" w14:textId="77777777" w:rsidR="001B06D0" w:rsidRPr="001B06D0" w:rsidRDefault="001B06D0" w:rsidP="001B06D0">
            <w:pPr>
              <w:tabs>
                <w:tab w:val="left" w:pos="1534"/>
              </w:tabs>
              <w:ind w:left="37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В каком году были заключены Хельсинские соглашения:</w:t>
            </w:r>
          </w:p>
          <w:p w14:paraId="5551D93A" w14:textId="77777777" w:rsidR="001B06D0" w:rsidRPr="001B06D0" w:rsidRDefault="001B06D0" w:rsidP="001B06D0">
            <w:pPr>
              <w:ind w:left="184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а)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1973</w:t>
            </w:r>
          </w:p>
          <w:p w14:paraId="40075C8A" w14:textId="77777777" w:rsidR="001B06D0" w:rsidRPr="001B06D0" w:rsidRDefault="001B06D0" w:rsidP="001B06D0">
            <w:pPr>
              <w:ind w:left="184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lastRenderedPageBreak/>
              <w:t>б)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1975</w:t>
            </w:r>
          </w:p>
          <w:p w14:paraId="7575E522" w14:textId="77777777" w:rsidR="001B06D0" w:rsidRPr="001B06D0" w:rsidRDefault="001B06D0" w:rsidP="001B06D0">
            <w:pPr>
              <w:ind w:left="184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в)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1958</w:t>
            </w:r>
          </w:p>
          <w:p w14:paraId="46E442BC" w14:textId="77777777" w:rsidR="001B06D0" w:rsidRPr="001B06D0" w:rsidRDefault="001B06D0" w:rsidP="001B06D0">
            <w:pPr>
              <w:ind w:left="184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г)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1965</w:t>
            </w:r>
          </w:p>
          <w:p w14:paraId="3DE10A07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left="184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д)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1918</w:t>
            </w:r>
          </w:p>
        </w:tc>
      </w:tr>
      <w:tr w:rsidR="001B06D0" w:rsidRPr="001B06D0" w14:paraId="0A322ACE" w14:textId="77777777" w:rsidTr="0060536B">
        <w:tc>
          <w:tcPr>
            <w:tcW w:w="1271" w:type="dxa"/>
            <w:vMerge w:val="restart"/>
          </w:tcPr>
          <w:p w14:paraId="2E0318EC" w14:textId="77777777" w:rsidR="001B06D0" w:rsidRPr="001B06D0" w:rsidRDefault="001B06D0" w:rsidP="001B06D0">
            <w:pPr>
              <w:tabs>
                <w:tab w:val="left" w:pos="1534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УК-10</w:t>
            </w:r>
          </w:p>
          <w:p w14:paraId="47DFEF20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осуществлять поиск, критически анализировать, обобщать и систематизировать информацию использовать системный подход для решения поставленных задач</w:t>
            </w:r>
          </w:p>
        </w:tc>
        <w:tc>
          <w:tcPr>
            <w:tcW w:w="2835" w:type="dxa"/>
          </w:tcPr>
          <w:p w14:paraId="74E56CD9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</w:tc>
        <w:tc>
          <w:tcPr>
            <w:tcW w:w="2268" w:type="dxa"/>
          </w:tcPr>
          <w:p w14:paraId="208DB2F3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методы описания состава и структуры требуемых данных и информации</w:t>
            </w:r>
          </w:p>
          <w:p w14:paraId="7716E054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информационные массивы для их последующей обработки и интерпретации</w:t>
            </w:r>
          </w:p>
        </w:tc>
        <w:tc>
          <w:tcPr>
            <w:tcW w:w="2977" w:type="dxa"/>
          </w:tcPr>
          <w:p w14:paraId="43A8DE5E" w14:textId="77777777" w:rsidR="001B06D0" w:rsidRPr="001B06D0" w:rsidRDefault="001B06D0" w:rsidP="001B06D0">
            <w:pPr>
              <w:tabs>
                <w:tab w:val="left" w:pos="1534"/>
              </w:tabs>
              <w:ind w:firstLine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Задание </w:t>
            </w: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40678CB2" w14:textId="77777777" w:rsidR="001B06D0" w:rsidRPr="001B06D0" w:rsidRDefault="001B06D0" w:rsidP="001B06D0">
            <w:pPr>
              <w:tabs>
                <w:tab w:val="left" w:pos="1534"/>
              </w:tabs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Просмотрите имена государственных деятелей и найдите двух лишних (относящихся к другому историческому периоду и/или событиям) в этом списке (выбор обоснуйте). Назовите государственную принадлежность каждого деятеля.</w:t>
            </w:r>
          </w:p>
          <w:p w14:paraId="5F8D6C9E" w14:textId="77777777" w:rsidR="001B06D0" w:rsidRPr="001B06D0" w:rsidRDefault="001B06D0" w:rsidP="009832D2">
            <w:pPr>
              <w:numPr>
                <w:ilvl w:val="0"/>
                <w:numId w:val="16"/>
              </w:numPr>
              <w:tabs>
                <w:tab w:val="left" w:pos="1534"/>
              </w:tabs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Иосип Броз Тито </w:t>
            </w:r>
          </w:p>
          <w:p w14:paraId="4F8CCF13" w14:textId="77777777" w:rsidR="001B06D0" w:rsidRPr="001B06D0" w:rsidRDefault="001B06D0" w:rsidP="009832D2">
            <w:pPr>
              <w:numPr>
                <w:ilvl w:val="0"/>
                <w:numId w:val="16"/>
              </w:numPr>
              <w:tabs>
                <w:tab w:val="left" w:pos="1534"/>
              </w:tabs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Джавахарлал Неру </w:t>
            </w:r>
          </w:p>
          <w:p w14:paraId="67F0F865" w14:textId="77777777" w:rsidR="001B06D0" w:rsidRPr="001B06D0" w:rsidRDefault="001B06D0" w:rsidP="009832D2">
            <w:pPr>
              <w:numPr>
                <w:ilvl w:val="0"/>
                <w:numId w:val="16"/>
              </w:numPr>
              <w:tabs>
                <w:tab w:val="left" w:pos="1534"/>
              </w:tabs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Саддам Хусейн</w:t>
            </w:r>
          </w:p>
          <w:p w14:paraId="22763B7F" w14:textId="77777777" w:rsidR="001B06D0" w:rsidRPr="001B06D0" w:rsidRDefault="001B06D0" w:rsidP="009832D2">
            <w:pPr>
              <w:numPr>
                <w:ilvl w:val="0"/>
                <w:numId w:val="16"/>
              </w:numPr>
              <w:tabs>
                <w:tab w:val="left" w:pos="1534"/>
              </w:tabs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Гамаль Абдель Насер</w:t>
            </w:r>
          </w:p>
          <w:p w14:paraId="2CD533D5" w14:textId="77777777" w:rsidR="001B06D0" w:rsidRPr="001B06D0" w:rsidRDefault="001B06D0" w:rsidP="009832D2">
            <w:pPr>
              <w:numPr>
                <w:ilvl w:val="0"/>
                <w:numId w:val="16"/>
              </w:numPr>
              <w:tabs>
                <w:tab w:val="left" w:pos="1534"/>
              </w:tabs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Рухолла</w:t>
            </w:r>
            <w:proofErr w:type="spellEnd"/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Мусави</w:t>
            </w:r>
            <w:proofErr w:type="spellEnd"/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 Хомейни (аятолла Хомейни)</w:t>
            </w:r>
          </w:p>
        </w:tc>
      </w:tr>
      <w:tr w:rsidR="001B06D0" w:rsidRPr="001B06D0" w14:paraId="26510B4D" w14:textId="77777777" w:rsidTr="0060536B">
        <w:tc>
          <w:tcPr>
            <w:tcW w:w="1271" w:type="dxa"/>
            <w:vMerge/>
          </w:tcPr>
          <w:p w14:paraId="41A0CBB2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50B3419B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2268" w:type="dxa"/>
          </w:tcPr>
          <w:p w14:paraId="07E8BE44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базовые приемы по обоснованию сущности происходящего, выявлению закономерностей, понимания природы вариабельности</w:t>
            </w:r>
          </w:p>
          <w:p w14:paraId="06D7D9D9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обосновывать логику развития историко-политических процессов</w:t>
            </w:r>
          </w:p>
        </w:tc>
        <w:tc>
          <w:tcPr>
            <w:tcW w:w="2977" w:type="dxa"/>
          </w:tcPr>
          <w:p w14:paraId="21CD1494" w14:textId="77777777" w:rsidR="001B06D0" w:rsidRPr="001B06D0" w:rsidRDefault="001B06D0" w:rsidP="001B06D0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Задание </w:t>
            </w:r>
          </w:p>
          <w:p w14:paraId="539B34D3" w14:textId="77777777" w:rsidR="001B06D0" w:rsidRPr="001B06D0" w:rsidRDefault="001B06D0" w:rsidP="001B06D0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Просмотрите имена государственных деятелей и найдите двух лишних (относящихся к другому историческому периоду и событиям) в этом списке (выбор обоснуйте). Назовите государственную принадлежность каждого деятеля.</w:t>
            </w:r>
          </w:p>
          <w:p w14:paraId="0446724D" w14:textId="77777777" w:rsidR="001B06D0" w:rsidRPr="001B06D0" w:rsidRDefault="001B06D0" w:rsidP="001B06D0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1.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Гельмут Коль</w:t>
            </w:r>
          </w:p>
          <w:p w14:paraId="1D9B99D0" w14:textId="77777777" w:rsidR="001B06D0" w:rsidRPr="001B06D0" w:rsidRDefault="001B06D0" w:rsidP="001B06D0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2.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Джордж Буш-старший</w:t>
            </w:r>
          </w:p>
          <w:p w14:paraId="75688FFC" w14:textId="77777777" w:rsidR="001B06D0" w:rsidRPr="001B06D0" w:rsidRDefault="001B06D0" w:rsidP="001B06D0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3.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 xml:space="preserve">Шарль де Голль </w:t>
            </w:r>
          </w:p>
          <w:p w14:paraId="4768A511" w14:textId="77777777" w:rsidR="001B06D0" w:rsidRPr="001B06D0" w:rsidRDefault="001B06D0" w:rsidP="001B06D0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4.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Маргарет Тэтчер</w:t>
            </w:r>
          </w:p>
          <w:p w14:paraId="14915405" w14:textId="77777777" w:rsidR="001B06D0" w:rsidRPr="001B06D0" w:rsidRDefault="001B06D0" w:rsidP="001B06D0">
            <w:pPr>
              <w:ind w:left="37"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5.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Франсиско Франко</w:t>
            </w:r>
          </w:p>
        </w:tc>
      </w:tr>
      <w:tr w:rsidR="001B06D0" w:rsidRPr="001B06D0" w14:paraId="213DCC5B" w14:textId="77777777" w:rsidTr="0060536B">
        <w:tc>
          <w:tcPr>
            <w:tcW w:w="1271" w:type="dxa"/>
            <w:vMerge/>
          </w:tcPr>
          <w:p w14:paraId="0E2B4764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2D5E8692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2268" w:type="dxa"/>
          </w:tcPr>
          <w:p w14:paraId="1E5D4E35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подходы к классификации историко-политических процессов</w:t>
            </w:r>
          </w:p>
          <w:p w14:paraId="7C8DFF72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выделять прикладное назначение классификационных групп в историко-политическом процессе</w:t>
            </w:r>
          </w:p>
        </w:tc>
        <w:tc>
          <w:tcPr>
            <w:tcW w:w="2977" w:type="dxa"/>
          </w:tcPr>
          <w:p w14:paraId="6E8DC175" w14:textId="77777777" w:rsidR="001B06D0" w:rsidRPr="001B06D0" w:rsidRDefault="001B06D0" w:rsidP="009832D2">
            <w:pPr>
              <w:numPr>
                <w:ilvl w:val="0"/>
                <w:numId w:val="17"/>
              </w:numPr>
              <w:ind w:left="42"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С какого момента во французской истории начинается период Пятой республики</w:t>
            </w:r>
          </w:p>
          <w:p w14:paraId="4F4387E2" w14:textId="77777777" w:rsidR="001B06D0" w:rsidRPr="001B06D0" w:rsidRDefault="001B06D0" w:rsidP="009832D2">
            <w:pPr>
              <w:numPr>
                <w:ilvl w:val="1"/>
                <w:numId w:val="17"/>
              </w:numPr>
              <w:ind w:left="42"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Освобождение Парижа в 1944 году</w:t>
            </w:r>
          </w:p>
          <w:p w14:paraId="6CC0D5F8" w14:textId="77777777" w:rsidR="001B06D0" w:rsidRPr="001B06D0" w:rsidRDefault="001B06D0" w:rsidP="009832D2">
            <w:pPr>
              <w:numPr>
                <w:ilvl w:val="1"/>
                <w:numId w:val="17"/>
              </w:numPr>
              <w:ind w:left="42"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Принятие новой конституции в 1958 году</w:t>
            </w:r>
          </w:p>
          <w:p w14:paraId="3CDD8860" w14:textId="77777777" w:rsidR="001B06D0" w:rsidRPr="001B06D0" w:rsidRDefault="001B06D0" w:rsidP="009832D2">
            <w:pPr>
              <w:numPr>
                <w:ilvl w:val="1"/>
                <w:numId w:val="17"/>
              </w:numPr>
              <w:ind w:left="42"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 xml:space="preserve">Падение империи Наполеона </w:t>
            </w:r>
            <w:r w:rsidRPr="001B06D0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III</w:t>
            </w: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 xml:space="preserve"> в 1870 году</w:t>
            </w:r>
          </w:p>
          <w:p w14:paraId="19C59954" w14:textId="77777777" w:rsidR="001B06D0" w:rsidRPr="001B06D0" w:rsidRDefault="001B06D0" w:rsidP="009832D2">
            <w:pPr>
              <w:numPr>
                <w:ilvl w:val="1"/>
                <w:numId w:val="17"/>
              </w:numPr>
              <w:ind w:left="42"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Избрание президентом Франсуа Миттерана в 1981 году</w:t>
            </w:r>
          </w:p>
          <w:p w14:paraId="4C97E5CF" w14:textId="77777777" w:rsidR="001B06D0" w:rsidRPr="001B06D0" w:rsidRDefault="001B06D0" w:rsidP="009832D2">
            <w:pPr>
              <w:numPr>
                <w:ilvl w:val="1"/>
                <w:numId w:val="17"/>
              </w:numPr>
              <w:ind w:left="42"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Подавление Парижской коммуны в 1871 году</w:t>
            </w:r>
          </w:p>
          <w:p w14:paraId="7A581C2C" w14:textId="77777777" w:rsidR="001B06D0" w:rsidRPr="001B06D0" w:rsidRDefault="001B06D0" w:rsidP="001B06D0">
            <w:pPr>
              <w:tabs>
                <w:tab w:val="left" w:pos="1534"/>
              </w:tabs>
              <w:ind w:left="37"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B06D0" w:rsidRPr="001B06D0" w14:paraId="2C81611F" w14:textId="77777777" w:rsidTr="0060536B">
        <w:tc>
          <w:tcPr>
            <w:tcW w:w="1271" w:type="dxa"/>
            <w:vMerge/>
          </w:tcPr>
          <w:p w14:paraId="5AD58903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4CF61CA5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2268" w:type="dxa"/>
          </w:tcPr>
          <w:p w14:paraId="18B5B6A4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основы работы с историческими источниками в контексте политической сферы</w:t>
            </w:r>
          </w:p>
          <w:p w14:paraId="0E2C7D1C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основные принципы изучения политических фактов и их диверсификации</w:t>
            </w:r>
          </w:p>
        </w:tc>
        <w:tc>
          <w:tcPr>
            <w:tcW w:w="2977" w:type="dxa"/>
          </w:tcPr>
          <w:p w14:paraId="5BC8523E" w14:textId="77777777" w:rsidR="001B06D0" w:rsidRPr="001B06D0" w:rsidRDefault="001B06D0" w:rsidP="009832D2">
            <w:pPr>
              <w:numPr>
                <w:ilvl w:val="0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 xml:space="preserve">Кто не принимал участие в Конференции в </w:t>
            </w:r>
            <w:proofErr w:type="spellStart"/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Думбартон-Оксе</w:t>
            </w:r>
            <w:proofErr w:type="spellEnd"/>
          </w:p>
          <w:p w14:paraId="2F0801C5" w14:textId="77777777" w:rsidR="001B06D0" w:rsidRPr="001B06D0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СССР</w:t>
            </w:r>
          </w:p>
          <w:p w14:paraId="6138B5F6" w14:textId="77777777" w:rsidR="001B06D0" w:rsidRPr="001B06D0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Великобритания</w:t>
            </w:r>
          </w:p>
          <w:p w14:paraId="57A97E93" w14:textId="77777777" w:rsidR="001B06D0" w:rsidRPr="001B06D0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Франция</w:t>
            </w:r>
          </w:p>
          <w:p w14:paraId="1C69AFEF" w14:textId="77777777" w:rsidR="001B06D0" w:rsidRPr="001B06D0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Китайская республика</w:t>
            </w:r>
          </w:p>
          <w:p w14:paraId="1D8F3832" w14:textId="77777777" w:rsidR="001B06D0" w:rsidRPr="001B06D0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США</w:t>
            </w:r>
          </w:p>
          <w:p w14:paraId="1A6B9DE0" w14:textId="77777777" w:rsidR="001B06D0" w:rsidRPr="001B06D0" w:rsidRDefault="001B06D0" w:rsidP="001B06D0">
            <w:pPr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 xml:space="preserve">2.Назовите 3 основных причины (подтвержденные фактическими данными), которые обусловили неучастие указанной Вами страны в Конференции в </w:t>
            </w:r>
            <w:proofErr w:type="spellStart"/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Думбартон-Оксе</w:t>
            </w:r>
            <w:proofErr w:type="spellEnd"/>
          </w:p>
          <w:p w14:paraId="2D944755" w14:textId="77777777" w:rsidR="001B06D0" w:rsidRPr="001B06D0" w:rsidRDefault="001B06D0" w:rsidP="001B06D0">
            <w:pPr>
              <w:tabs>
                <w:tab w:val="left" w:pos="1534"/>
              </w:tabs>
              <w:ind w:left="37"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B06D0" w:rsidRPr="001B06D0" w14:paraId="30CA8C66" w14:textId="77777777" w:rsidTr="0060536B">
        <w:tc>
          <w:tcPr>
            <w:tcW w:w="1271" w:type="dxa"/>
            <w:vMerge/>
          </w:tcPr>
          <w:p w14:paraId="7A77A28C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5AA3CF37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268" w:type="dxa"/>
          </w:tcPr>
          <w:p w14:paraId="595162A5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базовые принципы системного описания и их прикладное назначение для политической истории</w:t>
            </w:r>
          </w:p>
          <w:p w14:paraId="224242D6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классифицировать элементы повествования для логичного представления свой точки зрения</w:t>
            </w:r>
          </w:p>
        </w:tc>
        <w:tc>
          <w:tcPr>
            <w:tcW w:w="2977" w:type="dxa"/>
          </w:tcPr>
          <w:p w14:paraId="630ADEFC" w14:textId="77777777" w:rsidR="001B06D0" w:rsidRPr="001B06D0" w:rsidRDefault="001B06D0" w:rsidP="009832D2">
            <w:pPr>
              <w:numPr>
                <w:ilvl w:val="0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В каком году прекратило существование Европейское объединение угля и стали:</w:t>
            </w:r>
          </w:p>
          <w:p w14:paraId="3319622F" w14:textId="77777777" w:rsidR="001B06D0" w:rsidRPr="001B06D0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2000</w:t>
            </w:r>
          </w:p>
          <w:p w14:paraId="6FD8697B" w14:textId="77777777" w:rsidR="001B06D0" w:rsidRPr="001B06D0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2002</w:t>
            </w:r>
          </w:p>
          <w:p w14:paraId="5C538DAA" w14:textId="77777777" w:rsidR="001B06D0" w:rsidRPr="001B06D0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1962</w:t>
            </w:r>
          </w:p>
          <w:p w14:paraId="0C6EA7E0" w14:textId="77777777" w:rsidR="001B06D0" w:rsidRPr="001B06D0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1982</w:t>
            </w:r>
          </w:p>
          <w:p w14:paraId="0C2AEC2F" w14:textId="77777777" w:rsidR="001B06D0" w:rsidRPr="001B06D0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1999</w:t>
            </w:r>
          </w:p>
          <w:p w14:paraId="65B37634" w14:textId="77777777" w:rsidR="001B06D0" w:rsidRPr="001B06D0" w:rsidRDefault="001B06D0" w:rsidP="001B06D0">
            <w:pPr>
              <w:tabs>
                <w:tab w:val="left" w:pos="1534"/>
              </w:tabs>
              <w:ind w:left="397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2.Раскройте последовательность событий, приведших к названному событию</w:t>
            </w:r>
          </w:p>
        </w:tc>
      </w:tr>
      <w:tr w:rsidR="001B06D0" w:rsidRPr="001B06D0" w14:paraId="1186DD67" w14:textId="77777777" w:rsidTr="0060536B">
        <w:tc>
          <w:tcPr>
            <w:tcW w:w="1271" w:type="dxa"/>
            <w:vMerge w:val="restart"/>
          </w:tcPr>
          <w:p w14:paraId="6578E0EC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ПКН-3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Способность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деятельности, использовать качественные и количественные методы исследования</w:t>
            </w:r>
          </w:p>
        </w:tc>
        <w:tc>
          <w:tcPr>
            <w:tcW w:w="2835" w:type="dxa"/>
          </w:tcPr>
          <w:p w14:paraId="69599C97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Понимает содержание политической повестки дня, свободно ориентируется в текущих внутриполитических и внешнеполитических проблемах.</w:t>
            </w:r>
          </w:p>
        </w:tc>
        <w:tc>
          <w:tcPr>
            <w:tcW w:w="2268" w:type="dxa"/>
          </w:tcPr>
          <w:p w14:paraId="2DD94B69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актуальные вопросы политической истории</w:t>
            </w:r>
          </w:p>
          <w:p w14:paraId="042ECCF8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политические процессы прошлого применительно к политическим реалиям</w:t>
            </w:r>
          </w:p>
        </w:tc>
        <w:tc>
          <w:tcPr>
            <w:tcW w:w="2977" w:type="dxa"/>
          </w:tcPr>
          <w:p w14:paraId="127A070F" w14:textId="77777777" w:rsidR="001B06D0" w:rsidRPr="001B06D0" w:rsidRDefault="001B06D0" w:rsidP="001B06D0">
            <w:pPr>
              <w:tabs>
                <w:tab w:val="left" w:pos="1534"/>
              </w:tabs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Задание 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Конгресс США состоит из:</w:t>
            </w:r>
          </w:p>
          <w:p w14:paraId="6E6D906E" w14:textId="77777777" w:rsidR="001B06D0" w:rsidRPr="001B06D0" w:rsidRDefault="001B06D0" w:rsidP="009832D2">
            <w:pPr>
              <w:numPr>
                <w:ilvl w:val="0"/>
                <w:numId w:val="20"/>
              </w:numPr>
              <w:tabs>
                <w:tab w:val="left" w:pos="1534"/>
              </w:tabs>
              <w:ind w:left="746"/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Палаты лордов и Палаты общин</w:t>
            </w:r>
          </w:p>
          <w:p w14:paraId="7C4ABED3" w14:textId="77777777" w:rsidR="001B06D0" w:rsidRPr="001B06D0" w:rsidRDefault="001B06D0" w:rsidP="009832D2">
            <w:pPr>
              <w:numPr>
                <w:ilvl w:val="0"/>
                <w:numId w:val="20"/>
              </w:numPr>
              <w:tabs>
                <w:tab w:val="left" w:pos="1534"/>
              </w:tabs>
              <w:ind w:left="746"/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Палаты представителей и Сената</w:t>
            </w:r>
          </w:p>
          <w:p w14:paraId="5A879006" w14:textId="77777777" w:rsidR="001B06D0" w:rsidRPr="001B06D0" w:rsidRDefault="001B06D0" w:rsidP="009832D2">
            <w:pPr>
              <w:numPr>
                <w:ilvl w:val="0"/>
                <w:numId w:val="20"/>
              </w:numPr>
              <w:tabs>
                <w:tab w:val="left" w:pos="1534"/>
              </w:tabs>
              <w:ind w:left="746"/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Палаты общин и Сената</w:t>
            </w:r>
          </w:p>
          <w:p w14:paraId="1DAD1B43" w14:textId="77777777" w:rsidR="001B06D0" w:rsidRPr="001B06D0" w:rsidRDefault="001B06D0" w:rsidP="009832D2">
            <w:pPr>
              <w:numPr>
                <w:ilvl w:val="0"/>
                <w:numId w:val="20"/>
              </w:numPr>
              <w:tabs>
                <w:tab w:val="left" w:pos="1534"/>
              </w:tabs>
              <w:ind w:left="746"/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Верхней палаты и Нижней палаты</w:t>
            </w:r>
          </w:p>
          <w:p w14:paraId="14FB8E18" w14:textId="77777777" w:rsidR="001B06D0" w:rsidRPr="001B06D0" w:rsidRDefault="001B06D0" w:rsidP="009832D2">
            <w:pPr>
              <w:numPr>
                <w:ilvl w:val="0"/>
                <w:numId w:val="20"/>
              </w:numPr>
              <w:tabs>
                <w:tab w:val="left" w:pos="1534"/>
              </w:tabs>
              <w:ind w:left="746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Палаты штатов и Федеральной палаты</w:t>
            </w:r>
          </w:p>
        </w:tc>
      </w:tr>
      <w:tr w:rsidR="001B06D0" w:rsidRPr="001B06D0" w14:paraId="12773A29" w14:textId="77777777" w:rsidTr="0060536B">
        <w:tc>
          <w:tcPr>
            <w:tcW w:w="1271" w:type="dxa"/>
            <w:vMerge/>
          </w:tcPr>
          <w:p w14:paraId="7DE8721C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596E9721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Владеет качественными и количественными методами исследования, методами политического анализа и прогноза.</w:t>
            </w:r>
          </w:p>
        </w:tc>
        <w:tc>
          <w:tcPr>
            <w:tcW w:w="2268" w:type="dxa"/>
          </w:tcPr>
          <w:p w14:paraId="02A8A9AE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качественные и количественные методы исследования политической истории</w:t>
            </w:r>
          </w:p>
          <w:p w14:paraId="1B821FC7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применять методы политического анализа и прогноза, используя данные политической истории</w:t>
            </w:r>
          </w:p>
        </w:tc>
        <w:tc>
          <w:tcPr>
            <w:tcW w:w="2977" w:type="dxa"/>
          </w:tcPr>
          <w:p w14:paraId="6A09C52C" w14:textId="77777777" w:rsidR="001B06D0" w:rsidRPr="001B06D0" w:rsidRDefault="001B06D0" w:rsidP="001B06D0">
            <w:pPr>
              <w:tabs>
                <w:tab w:val="left" w:pos="1534"/>
              </w:tabs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Задание </w:t>
            </w:r>
            <w:proofErr w:type="gramStart"/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Ознакомитесь</w:t>
            </w:r>
            <w:proofErr w:type="gramEnd"/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 с Указом Президента РСФСР от 19 августа 1991 года № 61</w:t>
            </w:r>
          </w:p>
          <w:p w14:paraId="13DE1C74" w14:textId="77777777" w:rsidR="001B06D0" w:rsidRPr="001B06D0" w:rsidRDefault="001B06D0" w:rsidP="009832D2">
            <w:pPr>
              <w:numPr>
                <w:ilvl w:val="0"/>
                <w:numId w:val="19"/>
              </w:numPr>
              <w:tabs>
                <w:tab w:val="left" w:pos="1534"/>
              </w:tabs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Реакцией на какие события следует считать данный Указ?</w:t>
            </w:r>
          </w:p>
          <w:p w14:paraId="4AF63E18" w14:textId="77777777" w:rsidR="001B06D0" w:rsidRPr="001B06D0" w:rsidRDefault="001B06D0" w:rsidP="009832D2">
            <w:pPr>
              <w:numPr>
                <w:ilvl w:val="0"/>
                <w:numId w:val="19"/>
              </w:numPr>
              <w:tabs>
                <w:tab w:val="left" w:pos="1534"/>
              </w:tabs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Проанализируйте реальный расклад политических сил и формальные полномочия участников данных событий?</w:t>
            </w:r>
          </w:p>
          <w:p w14:paraId="63B90226" w14:textId="77777777" w:rsidR="001B06D0" w:rsidRPr="001B06D0" w:rsidRDefault="001B06D0" w:rsidP="009832D2">
            <w:pPr>
              <w:numPr>
                <w:ilvl w:val="0"/>
                <w:numId w:val="19"/>
              </w:numPr>
              <w:tabs>
                <w:tab w:val="left" w:pos="1534"/>
              </w:tabs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К каким политическим последствиям привело издание данного Указа?</w:t>
            </w:r>
          </w:p>
          <w:p w14:paraId="4B944711" w14:textId="77777777" w:rsidR="001B06D0" w:rsidRPr="001B06D0" w:rsidRDefault="001B06D0" w:rsidP="001B06D0">
            <w:pPr>
              <w:tabs>
                <w:tab w:val="left" w:pos="1534"/>
              </w:tabs>
              <w:ind w:left="37"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B06D0" w:rsidRPr="001B06D0" w14:paraId="2E16ECBA" w14:textId="77777777" w:rsidTr="0060536B">
        <w:tc>
          <w:tcPr>
            <w:tcW w:w="1271" w:type="dxa"/>
            <w:vMerge/>
          </w:tcPr>
          <w:p w14:paraId="02FEE85A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082473AE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Анализирует текущие внутриполитические и внешнеполитические процессы, прогнозирует ход их дальнейшего развития.</w:t>
            </w:r>
          </w:p>
        </w:tc>
        <w:tc>
          <w:tcPr>
            <w:tcW w:w="2268" w:type="dxa"/>
          </w:tcPr>
          <w:p w14:paraId="7976896A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основы анализа текущих политических процессов применительно к политической истории</w:t>
            </w:r>
          </w:p>
          <w:p w14:paraId="5382A8F9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рассматривать политические процессы в контексте взаимосвязи современности и исторического развития</w:t>
            </w:r>
          </w:p>
        </w:tc>
        <w:tc>
          <w:tcPr>
            <w:tcW w:w="2977" w:type="dxa"/>
          </w:tcPr>
          <w:p w14:paraId="569944BA" w14:textId="77777777" w:rsidR="001B06D0" w:rsidRPr="001B06D0" w:rsidRDefault="001B06D0" w:rsidP="009832D2">
            <w:pPr>
              <w:numPr>
                <w:ilvl w:val="0"/>
                <w:numId w:val="21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Основной закон Германии был принят в:</w:t>
            </w:r>
          </w:p>
          <w:p w14:paraId="50EE7F77" w14:textId="77777777" w:rsidR="001B06D0" w:rsidRPr="001B06D0" w:rsidRDefault="001B06D0" w:rsidP="009832D2">
            <w:pPr>
              <w:numPr>
                <w:ilvl w:val="1"/>
                <w:numId w:val="21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1945</w:t>
            </w:r>
          </w:p>
          <w:p w14:paraId="689CE7A6" w14:textId="77777777" w:rsidR="001B06D0" w:rsidRPr="001B06D0" w:rsidRDefault="001B06D0" w:rsidP="009832D2">
            <w:pPr>
              <w:numPr>
                <w:ilvl w:val="1"/>
                <w:numId w:val="21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1946</w:t>
            </w:r>
          </w:p>
          <w:p w14:paraId="666FA8F7" w14:textId="77777777" w:rsidR="001B06D0" w:rsidRPr="001B06D0" w:rsidRDefault="001B06D0" w:rsidP="009832D2">
            <w:pPr>
              <w:numPr>
                <w:ilvl w:val="1"/>
                <w:numId w:val="21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1955</w:t>
            </w:r>
          </w:p>
          <w:p w14:paraId="64B1E784" w14:textId="77777777" w:rsidR="001B06D0" w:rsidRPr="001B06D0" w:rsidRDefault="001B06D0" w:rsidP="009832D2">
            <w:pPr>
              <w:numPr>
                <w:ilvl w:val="1"/>
                <w:numId w:val="21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1949</w:t>
            </w:r>
          </w:p>
          <w:p w14:paraId="180BA05A" w14:textId="77777777" w:rsidR="001B06D0" w:rsidRPr="001B06D0" w:rsidRDefault="001B06D0" w:rsidP="009832D2">
            <w:pPr>
              <w:numPr>
                <w:ilvl w:val="1"/>
                <w:numId w:val="21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1990</w:t>
            </w:r>
          </w:p>
          <w:p w14:paraId="111357AB" w14:textId="77777777" w:rsidR="001B06D0" w:rsidRPr="001B06D0" w:rsidRDefault="001B06D0" w:rsidP="001B06D0">
            <w:pPr>
              <w:tabs>
                <w:tab w:val="left" w:pos="1534"/>
              </w:tabs>
              <w:ind w:left="37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Раскройте влияние конъюнктуры, существовавшие на момент принятия Основного закона Германии и укажите, каким образом  последствия этого влияния воздействуют на 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lastRenderedPageBreak/>
              <w:t>современную политическую систему Германии</w:t>
            </w:r>
          </w:p>
        </w:tc>
      </w:tr>
      <w:tr w:rsidR="001B06D0" w:rsidRPr="001B06D0" w14:paraId="52ECEA0F" w14:textId="77777777" w:rsidTr="0060536B">
        <w:tc>
          <w:tcPr>
            <w:tcW w:w="1271" w:type="dxa"/>
            <w:vMerge/>
          </w:tcPr>
          <w:p w14:paraId="4084587D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304380BD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Оценивает потенциал федеральных, региональных и местных субъектов политики, возможности их взаимодействия с экономическими структурами.</w:t>
            </w:r>
          </w:p>
        </w:tc>
        <w:tc>
          <w:tcPr>
            <w:tcW w:w="2268" w:type="dxa"/>
          </w:tcPr>
          <w:p w14:paraId="28AE9785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базовые методы оценки потенциала федеральных, региональных и местных субъектов политики</w:t>
            </w:r>
          </w:p>
          <w:p w14:paraId="4CF7A062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применять навыки работы с историко-политическим материалом для взаимодействия с федеральными, региональными и местными субъектами политики </w:t>
            </w:r>
          </w:p>
        </w:tc>
        <w:tc>
          <w:tcPr>
            <w:tcW w:w="2977" w:type="dxa"/>
          </w:tcPr>
          <w:p w14:paraId="52D0ABFD" w14:textId="77777777" w:rsidR="001B06D0" w:rsidRPr="001B06D0" w:rsidRDefault="001B06D0" w:rsidP="001B06D0">
            <w:pPr>
              <w:ind w:left="325"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В ФРГ федеральный президент избирается:</w:t>
            </w:r>
          </w:p>
          <w:p w14:paraId="2A62E154" w14:textId="77777777" w:rsidR="001B06D0" w:rsidRPr="001B06D0" w:rsidRDefault="001B06D0" w:rsidP="009832D2">
            <w:pPr>
              <w:numPr>
                <w:ilvl w:val="1"/>
                <w:numId w:val="22"/>
              </w:numPr>
              <w:ind w:left="325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Всенародным голосованием</w:t>
            </w:r>
          </w:p>
          <w:p w14:paraId="2E6B13E1" w14:textId="77777777" w:rsidR="001B06D0" w:rsidRPr="001B06D0" w:rsidRDefault="001B06D0" w:rsidP="009832D2">
            <w:pPr>
              <w:numPr>
                <w:ilvl w:val="1"/>
                <w:numId w:val="22"/>
              </w:numPr>
              <w:ind w:left="325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Федеральным собранием Германии</w:t>
            </w:r>
          </w:p>
          <w:p w14:paraId="5CE679B3" w14:textId="77777777" w:rsidR="001B06D0" w:rsidRPr="001B06D0" w:rsidRDefault="001B06D0" w:rsidP="009832D2">
            <w:pPr>
              <w:numPr>
                <w:ilvl w:val="1"/>
                <w:numId w:val="22"/>
              </w:numPr>
              <w:ind w:left="325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Бундестагом</w:t>
            </w:r>
          </w:p>
          <w:p w14:paraId="10D7B580" w14:textId="77777777" w:rsidR="001B06D0" w:rsidRPr="001B06D0" w:rsidRDefault="001B06D0" w:rsidP="009832D2">
            <w:pPr>
              <w:numPr>
                <w:ilvl w:val="1"/>
                <w:numId w:val="22"/>
              </w:numPr>
              <w:ind w:left="325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Бундесратом</w:t>
            </w:r>
          </w:p>
          <w:p w14:paraId="3E5AB170" w14:textId="77777777" w:rsidR="001B06D0" w:rsidRPr="001B06D0" w:rsidRDefault="001B06D0" w:rsidP="009832D2">
            <w:pPr>
              <w:numPr>
                <w:ilvl w:val="1"/>
                <w:numId w:val="22"/>
              </w:numPr>
              <w:ind w:left="325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Контрольным советом</w:t>
            </w:r>
          </w:p>
          <w:p w14:paraId="3855E988" w14:textId="77777777" w:rsidR="001B06D0" w:rsidRPr="001B06D0" w:rsidRDefault="001B06D0" w:rsidP="001B06D0">
            <w:pPr>
              <w:tabs>
                <w:tab w:val="left" w:pos="1534"/>
              </w:tabs>
              <w:ind w:left="325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Укажите, каким образом политическая система Германии определяет механизмы экономического взаимодействия между субъектами политики внутри страны</w:t>
            </w:r>
          </w:p>
        </w:tc>
      </w:tr>
      <w:tr w:rsidR="001B06D0" w:rsidRPr="001B06D0" w14:paraId="46FD2688" w14:textId="77777777" w:rsidTr="0060536B">
        <w:tc>
          <w:tcPr>
            <w:tcW w:w="1271" w:type="dxa"/>
            <w:vMerge w:val="restart"/>
          </w:tcPr>
          <w:p w14:paraId="65DC319D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ПКН-4</w:t>
            </w:r>
          </w:p>
          <w:p w14:paraId="4B685104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культурно цивилизационным контекстами, а также объективными тенденциями и закономерностями  комплексного развития на глобальном макрорегиональном, национально-государственном, региональном и локальном уровнях, выявлять общественно-политические и социальные экономические проблемы, требующие управленческого решения</w:t>
            </w:r>
          </w:p>
        </w:tc>
        <w:tc>
          <w:tcPr>
            <w:tcW w:w="2835" w:type="dxa"/>
          </w:tcPr>
          <w:p w14:paraId="7BF8DF64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Владеет методами и навыками экспертной оценки.</w:t>
            </w:r>
          </w:p>
        </w:tc>
        <w:tc>
          <w:tcPr>
            <w:tcW w:w="2268" w:type="dxa"/>
          </w:tcPr>
          <w:p w14:paraId="159EF079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основы экспертной деятельности в области политической истории</w:t>
            </w:r>
          </w:p>
          <w:p w14:paraId="0D7C103A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методы и навыки экспертной оценки при изучении политической истории</w:t>
            </w:r>
          </w:p>
        </w:tc>
        <w:tc>
          <w:tcPr>
            <w:tcW w:w="2977" w:type="dxa"/>
          </w:tcPr>
          <w:p w14:paraId="6B87325F" w14:textId="77777777" w:rsidR="001B06D0" w:rsidRPr="001B06D0" w:rsidRDefault="001B06D0" w:rsidP="001B06D0">
            <w:pPr>
              <w:tabs>
                <w:tab w:val="left" w:pos="1534"/>
              </w:tabs>
              <w:ind w:firstLine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B06D0">
              <w:rPr>
                <w:rFonts w:ascii="Times New Roman" w:eastAsia="Calibri" w:hAnsi="Times New Roman"/>
                <w:b/>
                <w:sz w:val="24"/>
                <w:szCs w:val="24"/>
              </w:rPr>
              <w:t>Задание</w:t>
            </w:r>
          </w:p>
          <w:p w14:paraId="3CA45448" w14:textId="77777777" w:rsidR="001B06D0" w:rsidRPr="001B06D0" w:rsidRDefault="001B06D0" w:rsidP="001B06D0">
            <w:pPr>
              <w:tabs>
                <w:tab w:val="left" w:pos="1534"/>
              </w:tabs>
              <w:ind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Ознакомьтесь с отрывком статьи Джона </w:t>
            </w:r>
            <w:proofErr w:type="spellStart"/>
            <w:r w:rsidRPr="001B06D0">
              <w:rPr>
                <w:rFonts w:ascii="Times New Roman" w:eastAsia="Calibri" w:hAnsi="Times New Roman"/>
                <w:bCs/>
                <w:sz w:val="24"/>
                <w:szCs w:val="24"/>
              </w:rPr>
              <w:t>Миршаймера</w:t>
            </w:r>
            <w:proofErr w:type="spellEnd"/>
            <w:r w:rsidRPr="001B06D0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(«Почему Запад повинен в кризисе на Украине») и с комментариями на них («Как Запад одержал победу?» (Стивен </w:t>
            </w:r>
            <w:proofErr w:type="spellStart"/>
            <w:r w:rsidRPr="001B06D0">
              <w:rPr>
                <w:rFonts w:ascii="Times New Roman" w:eastAsia="Calibri" w:hAnsi="Times New Roman"/>
                <w:bCs/>
                <w:sz w:val="24"/>
                <w:szCs w:val="24"/>
              </w:rPr>
              <w:t>Сестанович</w:t>
            </w:r>
            <w:proofErr w:type="spellEnd"/>
            <w:r w:rsidRPr="001B06D0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) и («Кто начал украинский кризис?») (Майкл </w:t>
            </w:r>
            <w:proofErr w:type="spellStart"/>
            <w:r w:rsidRPr="001B06D0">
              <w:rPr>
                <w:rFonts w:ascii="Times New Roman" w:eastAsia="Calibri" w:hAnsi="Times New Roman"/>
                <w:bCs/>
                <w:sz w:val="24"/>
                <w:szCs w:val="24"/>
              </w:rPr>
              <w:t>Макфол</w:t>
            </w:r>
            <w:proofErr w:type="spellEnd"/>
            <w:r w:rsidRPr="001B06D0">
              <w:rPr>
                <w:rFonts w:ascii="Times New Roman" w:eastAsia="Calibri" w:hAnsi="Times New Roman"/>
                <w:bCs/>
                <w:sz w:val="24"/>
                <w:szCs w:val="24"/>
              </w:rPr>
              <w:t>)</w:t>
            </w:r>
          </w:p>
          <w:p w14:paraId="07422C0C" w14:textId="77777777" w:rsidR="001B06D0" w:rsidRPr="001B06D0" w:rsidRDefault="001B06D0" w:rsidP="001B06D0">
            <w:pPr>
              <w:tabs>
                <w:tab w:val="left" w:pos="1534"/>
              </w:tabs>
              <w:ind w:left="42"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</w:rPr>
              <w:t>1. Проанализируйте статью и комментарии к ней. Какой подход вы считаете наиболее продуктивным с учетом интересов обеих сторон, можно ли найти компромисс.</w:t>
            </w:r>
          </w:p>
          <w:p w14:paraId="10A06C54" w14:textId="77777777" w:rsidR="001B06D0" w:rsidRPr="001B06D0" w:rsidRDefault="001B06D0" w:rsidP="001B06D0">
            <w:pPr>
              <w:tabs>
                <w:tab w:val="left" w:pos="1534"/>
              </w:tabs>
              <w:ind w:left="42"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</w:rPr>
              <w:t>2. К какому направлению исследования мировой политики относится автор, назовите его плюсы и минусы.</w:t>
            </w:r>
          </w:p>
          <w:p w14:paraId="75688D2E" w14:textId="77777777" w:rsidR="001B06D0" w:rsidRPr="001B06D0" w:rsidRDefault="001B06D0" w:rsidP="001B06D0">
            <w:pPr>
              <w:tabs>
                <w:tab w:val="left" w:pos="1534"/>
              </w:tabs>
              <w:ind w:left="42"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3. Является ли упрощение политической ситуации и общий, поверхностный взгляд на проблему приемлемым для проведения политики 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 xml:space="preserve">крупными </w:t>
            </w:r>
            <w:proofErr w:type="spellStart"/>
            <w:r w:rsidRPr="001B06D0">
              <w:rPr>
                <w:rFonts w:ascii="Times New Roman" w:eastAsia="Calibri" w:hAnsi="Times New Roman"/>
                <w:bCs/>
                <w:sz w:val="24"/>
                <w:szCs w:val="24"/>
              </w:rPr>
              <w:t>акторами</w:t>
            </w:r>
            <w:proofErr w:type="spellEnd"/>
            <w:r w:rsidRPr="001B06D0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мировой политики?</w:t>
            </w:r>
          </w:p>
        </w:tc>
      </w:tr>
      <w:tr w:rsidR="001B06D0" w:rsidRPr="001B06D0" w14:paraId="1082E9B0" w14:textId="77777777" w:rsidTr="0060536B">
        <w:tc>
          <w:tcPr>
            <w:tcW w:w="1271" w:type="dxa"/>
            <w:vMerge/>
          </w:tcPr>
          <w:p w14:paraId="78BBFCF4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1" w:name="_Hlk121258099"/>
          </w:p>
        </w:tc>
        <w:tc>
          <w:tcPr>
            <w:tcW w:w="2835" w:type="dxa"/>
          </w:tcPr>
          <w:p w14:paraId="5EE41CC4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Выявляет тенденции и закономерности общественно-политического развития.</w:t>
            </w:r>
          </w:p>
        </w:tc>
        <w:tc>
          <w:tcPr>
            <w:tcW w:w="2268" w:type="dxa"/>
          </w:tcPr>
          <w:p w14:paraId="70307C6B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примеры осуществления экспертной деятельности для выявления тенденций и закономерности общественно-политического развития в истории России и зарубежных стран</w:t>
            </w:r>
          </w:p>
          <w:p w14:paraId="0F220052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методы историко-политических исследований для выявления тенденций и закономерностей общественно-политического развития</w:t>
            </w:r>
          </w:p>
        </w:tc>
        <w:tc>
          <w:tcPr>
            <w:tcW w:w="2977" w:type="dxa"/>
          </w:tcPr>
          <w:p w14:paraId="26730F8D" w14:textId="77777777" w:rsidR="001B06D0" w:rsidRPr="001B06D0" w:rsidRDefault="001B06D0" w:rsidP="001B06D0">
            <w:pPr>
              <w:tabs>
                <w:tab w:val="left" w:pos="1534"/>
              </w:tabs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Задание 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Какой государственный деятель не участвовал в подписании Беловежских соглашений:</w:t>
            </w:r>
          </w:p>
          <w:p w14:paraId="27284BD2" w14:textId="77777777" w:rsidR="001B06D0" w:rsidRPr="001B06D0" w:rsidRDefault="001B06D0" w:rsidP="001B06D0">
            <w:pPr>
              <w:ind w:left="181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а)</w:t>
            </w:r>
            <w:r w:rsidRPr="001B06D0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ab/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Борис Ельцин</w:t>
            </w:r>
          </w:p>
          <w:p w14:paraId="4FF18896" w14:textId="77777777" w:rsidR="001B06D0" w:rsidRPr="001B06D0" w:rsidRDefault="001B06D0" w:rsidP="001B06D0">
            <w:pPr>
              <w:ind w:left="181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б)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Леонид Кравчук</w:t>
            </w:r>
          </w:p>
          <w:p w14:paraId="0011BF68" w14:textId="77777777" w:rsidR="001B06D0" w:rsidRPr="001B06D0" w:rsidRDefault="001B06D0" w:rsidP="001B06D0">
            <w:pPr>
              <w:ind w:left="181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в)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Леонид Кучма</w:t>
            </w:r>
          </w:p>
          <w:p w14:paraId="43E8B540" w14:textId="77777777" w:rsidR="001B06D0" w:rsidRPr="001B06D0" w:rsidRDefault="001B06D0" w:rsidP="001B06D0">
            <w:pPr>
              <w:ind w:left="181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г)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Геннадий Бурбулис</w:t>
            </w:r>
          </w:p>
          <w:p w14:paraId="517E2221" w14:textId="77777777" w:rsidR="001B06D0" w:rsidRPr="001B06D0" w:rsidRDefault="001B06D0" w:rsidP="001B06D0">
            <w:pPr>
              <w:ind w:left="181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д)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Станислав Шушкевич</w:t>
            </w:r>
          </w:p>
          <w:p w14:paraId="6EF03735" w14:textId="77777777" w:rsidR="001B06D0" w:rsidRPr="001B06D0" w:rsidRDefault="001B06D0" w:rsidP="001B06D0">
            <w:pPr>
              <w:ind w:left="181"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Кратко раскройте, какие тенденции и закономерности общественно-политического развития обусловили политическое развитие вышеуказанных политиков в 90-е годы 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val="en-US" w:eastAsia="ru-RU"/>
              </w:rPr>
              <w:t>XX</w:t>
            </w: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 века</w:t>
            </w:r>
          </w:p>
        </w:tc>
      </w:tr>
      <w:tr w:rsidR="001B06D0" w:rsidRPr="001B06D0" w14:paraId="3F722818" w14:textId="77777777" w:rsidTr="0060536B">
        <w:tc>
          <w:tcPr>
            <w:tcW w:w="1271" w:type="dxa"/>
            <w:vMerge/>
          </w:tcPr>
          <w:p w14:paraId="094BBB1D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39560786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Продуцирует экспертное мнение в публичном дискурсе.</w:t>
            </w:r>
          </w:p>
        </w:tc>
        <w:tc>
          <w:tcPr>
            <w:tcW w:w="2268" w:type="dxa"/>
          </w:tcPr>
          <w:p w14:paraId="346B7E2A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приемы для эффективного продуцирования экспертного мнения в публичном дискурсе применительно к тематике политической истории</w:t>
            </w:r>
          </w:p>
          <w:p w14:paraId="1AD3ECF9" w14:textId="77777777" w:rsidR="001B06D0" w:rsidRPr="001B06D0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существующие тенденции продуцирования экспертного мнения в публичном дискурсе</w:t>
            </w:r>
          </w:p>
        </w:tc>
        <w:tc>
          <w:tcPr>
            <w:tcW w:w="2977" w:type="dxa"/>
          </w:tcPr>
          <w:p w14:paraId="4F36CC85" w14:textId="77777777" w:rsidR="001B06D0" w:rsidRPr="001B06D0" w:rsidRDefault="001B06D0" w:rsidP="009832D2">
            <w:pPr>
              <w:numPr>
                <w:ilvl w:val="0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В каком году была основана Шанхайская организация сотрудничества:</w:t>
            </w:r>
          </w:p>
          <w:p w14:paraId="0450EFC6" w14:textId="77777777" w:rsidR="001B06D0" w:rsidRPr="001B06D0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2001</w:t>
            </w:r>
          </w:p>
          <w:p w14:paraId="300B3029" w14:textId="77777777" w:rsidR="001B06D0" w:rsidRPr="001B06D0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1988</w:t>
            </w:r>
          </w:p>
          <w:p w14:paraId="38435555" w14:textId="77777777" w:rsidR="001B06D0" w:rsidRPr="001B06D0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1962</w:t>
            </w:r>
          </w:p>
          <w:p w14:paraId="0A2D7FD0" w14:textId="77777777" w:rsidR="001B06D0" w:rsidRPr="001B06D0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1961</w:t>
            </w:r>
          </w:p>
          <w:p w14:paraId="0E8D118D" w14:textId="77777777" w:rsidR="001B06D0" w:rsidRPr="001B06D0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06D0">
              <w:rPr>
                <w:rFonts w:ascii="Times New Roman" w:eastAsiaTheme="minorHAnsi" w:hAnsi="Times New Roman"/>
                <w:sz w:val="24"/>
                <w:szCs w:val="24"/>
              </w:rPr>
              <w:t>1973</w:t>
            </w:r>
          </w:p>
          <w:p w14:paraId="54E71089" w14:textId="77777777" w:rsidR="001B06D0" w:rsidRPr="001B06D0" w:rsidRDefault="001B06D0" w:rsidP="001B06D0">
            <w:pPr>
              <w:tabs>
                <w:tab w:val="left" w:pos="1534"/>
              </w:tabs>
              <w:ind w:left="37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Составьте краткую аналитическую записку об основных этапах развития Шанхайской организации сотрудничества и перспективах развития, подходящую для использования в рамках публичного дискурса</w:t>
            </w:r>
          </w:p>
        </w:tc>
      </w:tr>
      <w:bookmarkEnd w:id="11"/>
    </w:tbl>
    <w:p w14:paraId="5EDB1A98" w14:textId="77777777" w:rsidR="00E16AC8" w:rsidRPr="004D6151" w:rsidRDefault="00E16AC8" w:rsidP="001B06D0">
      <w:pPr>
        <w:widowControl w:val="0"/>
        <w:ind w:right="-567" w:firstLine="0"/>
        <w:rPr>
          <w:rFonts w:ascii="Times New Roman" w:hAnsi="Times New Roman"/>
          <w:b/>
          <w:bCs/>
          <w:sz w:val="28"/>
          <w:szCs w:val="28"/>
        </w:rPr>
      </w:pPr>
    </w:p>
    <w:p w14:paraId="6D083A95" w14:textId="77777777" w:rsidR="00DB1562" w:rsidRDefault="00DB1562" w:rsidP="0072224E">
      <w:pPr>
        <w:pStyle w:val="11"/>
        <w:spacing w:line="360" w:lineRule="auto"/>
        <w:ind w:left="450" w:firstLine="258"/>
        <w:rPr>
          <w:rFonts w:ascii="Times New Roman" w:hAnsi="Times New Roman"/>
          <w:b/>
          <w:sz w:val="28"/>
          <w:szCs w:val="28"/>
        </w:rPr>
      </w:pPr>
    </w:p>
    <w:p w14:paraId="0081B148" w14:textId="77777777" w:rsidR="00DB1562" w:rsidRDefault="00DB1562" w:rsidP="0072224E">
      <w:pPr>
        <w:pStyle w:val="11"/>
        <w:spacing w:line="360" w:lineRule="auto"/>
        <w:ind w:left="450" w:firstLine="258"/>
        <w:rPr>
          <w:rFonts w:ascii="Times New Roman" w:hAnsi="Times New Roman"/>
          <w:b/>
          <w:sz w:val="28"/>
          <w:szCs w:val="28"/>
        </w:rPr>
      </w:pPr>
    </w:p>
    <w:p w14:paraId="29AFD5E1" w14:textId="695F1A52" w:rsidR="0072224E" w:rsidRPr="004D6151" w:rsidRDefault="0072224E" w:rsidP="0072224E">
      <w:pPr>
        <w:pStyle w:val="11"/>
        <w:spacing w:line="360" w:lineRule="auto"/>
        <w:ind w:left="450" w:firstLine="258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lastRenderedPageBreak/>
        <w:t xml:space="preserve">Примерный перечень вопросов для подготовки к </w:t>
      </w:r>
      <w:r w:rsidR="00A80729">
        <w:rPr>
          <w:rFonts w:ascii="Times New Roman" w:hAnsi="Times New Roman"/>
          <w:b/>
          <w:sz w:val="28"/>
          <w:szCs w:val="28"/>
        </w:rPr>
        <w:t>экзамену</w:t>
      </w:r>
    </w:p>
    <w:p w14:paraId="49A69CE2" w14:textId="096EFDD0" w:rsidR="009A1780" w:rsidRDefault="009A1780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9A1780">
        <w:rPr>
          <w:rFonts w:ascii="Times New Roman" w:eastAsia="Calibri" w:hAnsi="Times New Roman"/>
          <w:bCs/>
          <w:sz w:val="28"/>
          <w:szCs w:val="28"/>
          <w:lang w:eastAsia="ru-RU"/>
        </w:rPr>
        <w:t>Политические аспекты налогообложения в России с начала становления Московского государства до конца XVI века.</w:t>
      </w:r>
    </w:p>
    <w:p w14:paraId="3C7C3BF6" w14:textId="0DB09090" w:rsidR="009A1780" w:rsidRDefault="009A1780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9A1780">
        <w:rPr>
          <w:rFonts w:ascii="Times New Roman" w:eastAsia="Calibri" w:hAnsi="Times New Roman"/>
          <w:bCs/>
          <w:sz w:val="28"/>
          <w:szCs w:val="28"/>
          <w:lang w:eastAsia="ru-RU"/>
        </w:rPr>
        <w:t>Иван III- «собиратель» русских земель. Новые тенденции в государственном управлении во второй половине XV вв. – XVI вв.</w:t>
      </w:r>
    </w:p>
    <w:p w14:paraId="43FB93F9" w14:textId="4E7A14C9" w:rsidR="00A80729" w:rsidRPr="00A80729" w:rsidRDefault="00A80729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A80729">
        <w:rPr>
          <w:rFonts w:ascii="Times New Roman" w:eastAsia="Calibri" w:hAnsi="Times New Roman"/>
          <w:bCs/>
          <w:sz w:val="28"/>
          <w:szCs w:val="28"/>
          <w:lang w:eastAsia="ru-RU"/>
        </w:rPr>
        <w:t>Правление Василия III и Елены Глинской</w:t>
      </w:r>
      <w:r w:rsidR="009A1780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25689BCA" w14:textId="685D8DA4" w:rsidR="00A80729" w:rsidRDefault="00A80729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A80729">
        <w:rPr>
          <w:rFonts w:ascii="Times New Roman" w:eastAsia="Calibri" w:hAnsi="Times New Roman"/>
          <w:bCs/>
          <w:sz w:val="28"/>
          <w:szCs w:val="28"/>
          <w:lang w:eastAsia="ru-RU"/>
        </w:rPr>
        <w:t>Реформы Ивана IV Грозного. Основные этапы внутренней политики</w:t>
      </w:r>
      <w:r w:rsidR="009A1780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680FC7C2" w14:textId="77A847B1" w:rsidR="00691658" w:rsidRDefault="00691658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Западноевропейский колониализм в </w:t>
      </w:r>
      <w:r w:rsidRPr="00691658">
        <w:rPr>
          <w:rFonts w:ascii="Times New Roman" w:eastAsia="Calibri" w:hAnsi="Times New Roman"/>
          <w:bCs/>
          <w:sz w:val="28"/>
          <w:szCs w:val="28"/>
          <w:lang w:eastAsia="ru-RU"/>
        </w:rPr>
        <w:t>ХV – ХVI веках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, колониальные владения европейских государств в Северной Америке.</w:t>
      </w:r>
    </w:p>
    <w:p w14:paraId="07D73BE9" w14:textId="5577AFAC" w:rsidR="009A1780" w:rsidRPr="00A80729" w:rsidRDefault="009A1780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/>
          <w:bCs/>
          <w:sz w:val="28"/>
          <w:szCs w:val="28"/>
          <w:lang w:eastAsia="ru-RU"/>
        </w:rPr>
        <w:t>Политическое развитие России в правление первых Романовых (</w:t>
      </w:r>
      <w:r w:rsidRPr="009A1780">
        <w:rPr>
          <w:rFonts w:ascii="Times New Roman" w:eastAsia="Calibri" w:hAnsi="Times New Roman"/>
          <w:bCs/>
          <w:sz w:val="28"/>
          <w:szCs w:val="28"/>
          <w:lang w:eastAsia="ru-RU"/>
        </w:rPr>
        <w:t>Михаил Федорович, Алексей Михайлович «Тишайший», Федор Алексеевич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).</w:t>
      </w:r>
    </w:p>
    <w:p w14:paraId="3630A33C" w14:textId="137DB046" w:rsidR="00A80729" w:rsidRPr="00A80729" w:rsidRDefault="009A1780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Политические аспекты правления </w:t>
      </w:r>
      <w:r w:rsidR="00A80729" w:rsidRPr="00A80729">
        <w:rPr>
          <w:rFonts w:ascii="Times New Roman" w:eastAsia="Calibri" w:hAnsi="Times New Roman"/>
          <w:bCs/>
          <w:sz w:val="28"/>
          <w:szCs w:val="28"/>
          <w:lang w:eastAsia="ru-RU"/>
        </w:rPr>
        <w:t>Петра I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02F30413" w14:textId="2D0A939D" w:rsidR="00A80729" w:rsidRPr="00A80729" w:rsidRDefault="00A80729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A80729">
        <w:rPr>
          <w:rFonts w:ascii="Times New Roman" w:eastAsia="Calibri" w:hAnsi="Times New Roman"/>
          <w:bCs/>
          <w:sz w:val="28"/>
          <w:szCs w:val="28"/>
          <w:lang w:eastAsia="ru-RU"/>
        </w:rPr>
        <w:t>Внутренняя и внешняя политика России в эпоху дворцовых переворотов (1725-1762 гг.)</w:t>
      </w:r>
      <w:r w:rsidR="009A1780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3FF0071F" w14:textId="30A626C4" w:rsidR="00A80729" w:rsidRDefault="00A80729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A80729">
        <w:rPr>
          <w:rFonts w:ascii="Times New Roman" w:eastAsia="Calibri" w:hAnsi="Times New Roman"/>
          <w:bCs/>
          <w:sz w:val="28"/>
          <w:szCs w:val="28"/>
          <w:lang w:eastAsia="ru-RU"/>
        </w:rPr>
        <w:t>Реформы Екатерины II. Политика «просвещенного абсолютизма»</w:t>
      </w:r>
      <w:r w:rsidR="009A1780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7129F2CF" w14:textId="4CE42958" w:rsidR="00A8178F" w:rsidRPr="00A8178F" w:rsidRDefault="00A8178F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A8178F">
        <w:rPr>
          <w:rFonts w:ascii="Times New Roman" w:eastAsia="Calibri" w:hAnsi="Times New Roman"/>
          <w:bCs/>
          <w:sz w:val="28"/>
          <w:szCs w:val="28"/>
          <w:lang w:eastAsia="ru-RU"/>
        </w:rPr>
        <w:t>Образование Соединенных Штатов Америки (XVIII в.).</w:t>
      </w:r>
    </w:p>
    <w:p w14:paraId="2BACC733" w14:textId="5F546F44" w:rsidR="00A80729" w:rsidRDefault="00E001C6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/>
          <w:bCs/>
          <w:sz w:val="28"/>
          <w:szCs w:val="28"/>
          <w:lang w:eastAsia="ru-RU"/>
        </w:rPr>
        <w:t>Политические р</w:t>
      </w:r>
      <w:r w:rsidR="00A80729" w:rsidRPr="00A80729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еформы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в правление </w:t>
      </w:r>
      <w:r w:rsidR="00A80729" w:rsidRPr="00A80729">
        <w:rPr>
          <w:rFonts w:ascii="Times New Roman" w:eastAsia="Calibri" w:hAnsi="Times New Roman"/>
          <w:bCs/>
          <w:sz w:val="28"/>
          <w:szCs w:val="28"/>
          <w:lang w:eastAsia="ru-RU"/>
        </w:rPr>
        <w:t>Александра II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и Александра </w:t>
      </w:r>
      <w:r>
        <w:rPr>
          <w:rFonts w:ascii="Times New Roman" w:eastAsia="Calibri" w:hAnsi="Times New Roman"/>
          <w:bCs/>
          <w:sz w:val="28"/>
          <w:szCs w:val="28"/>
          <w:lang w:val="en-US" w:eastAsia="ru-RU"/>
        </w:rPr>
        <w:t>III</w:t>
      </w:r>
      <w:r w:rsidRPr="00E001C6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(1855-18</w:t>
      </w:r>
      <w:r w:rsidRPr="00E001C6">
        <w:rPr>
          <w:rFonts w:ascii="Times New Roman" w:eastAsia="Calibri" w:hAnsi="Times New Roman"/>
          <w:bCs/>
          <w:sz w:val="28"/>
          <w:szCs w:val="28"/>
          <w:lang w:eastAsia="ru-RU"/>
        </w:rPr>
        <w:t>94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гг.</w:t>
      </w:r>
      <w:r w:rsidRPr="00E001C6">
        <w:rPr>
          <w:rFonts w:ascii="Times New Roman" w:eastAsia="Calibri" w:hAnsi="Times New Roman"/>
          <w:bCs/>
          <w:sz w:val="28"/>
          <w:szCs w:val="28"/>
          <w:lang w:eastAsia="ru-RU"/>
        </w:rPr>
        <w:t>)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28F91231" w14:textId="00064234" w:rsidR="00E001C6" w:rsidRDefault="00E001C6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Внутренняя и внешняя </w:t>
      </w:r>
      <w:proofErr w:type="spellStart"/>
      <w:r>
        <w:rPr>
          <w:rFonts w:ascii="Times New Roman" w:eastAsia="Calibri" w:hAnsi="Times New Roman"/>
          <w:bCs/>
          <w:sz w:val="28"/>
          <w:szCs w:val="28"/>
          <w:lang w:eastAsia="ru-RU"/>
        </w:rPr>
        <w:t>политка</w:t>
      </w:r>
      <w:proofErr w:type="spellEnd"/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в правление Николая </w:t>
      </w:r>
      <w:r>
        <w:rPr>
          <w:rFonts w:ascii="Times New Roman" w:eastAsia="Calibri" w:hAnsi="Times New Roman"/>
          <w:bCs/>
          <w:sz w:val="28"/>
          <w:szCs w:val="28"/>
          <w:lang w:val="en-US" w:eastAsia="ru-RU"/>
        </w:rPr>
        <w:t>II</w:t>
      </w:r>
      <w:r w:rsidRPr="00E001C6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(1894-1917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гг.).</w:t>
      </w:r>
    </w:p>
    <w:p w14:paraId="15ECA364" w14:textId="4410E808" w:rsidR="009A1780" w:rsidRPr="00A80729" w:rsidRDefault="009A1780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Общественно-политические движения России </w:t>
      </w:r>
      <w:r>
        <w:rPr>
          <w:rFonts w:ascii="Times New Roman" w:eastAsia="Calibri" w:hAnsi="Times New Roman"/>
          <w:bCs/>
          <w:sz w:val="28"/>
          <w:szCs w:val="28"/>
          <w:lang w:val="en-US" w:eastAsia="ru-RU"/>
        </w:rPr>
        <w:t>XIX</w:t>
      </w:r>
      <w:r w:rsidRPr="009A1780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века.</w:t>
      </w:r>
    </w:p>
    <w:p w14:paraId="27BD564F" w14:textId="77777777" w:rsidR="00A80729" w:rsidRPr="00A80729" w:rsidRDefault="00A80729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bookmarkStart w:id="12" w:name="_Hlk11756985"/>
      <w:r w:rsidRPr="00A80729">
        <w:rPr>
          <w:rFonts w:ascii="Times New Roman" w:eastAsia="Calibri" w:hAnsi="Times New Roman"/>
          <w:bCs/>
          <w:sz w:val="28"/>
          <w:szCs w:val="28"/>
          <w:lang w:eastAsia="ru-RU"/>
        </w:rPr>
        <w:t>Внешняя политика Российской Империи во второй половине 19 века.</w:t>
      </w:r>
    </w:p>
    <w:bookmarkEnd w:id="12"/>
    <w:p w14:paraId="25A4DA76" w14:textId="4E4BA75B" w:rsidR="00A80729" w:rsidRDefault="00A80729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A80729">
        <w:rPr>
          <w:rFonts w:ascii="Times New Roman" w:eastAsia="Calibri" w:hAnsi="Times New Roman"/>
          <w:bCs/>
          <w:sz w:val="28"/>
          <w:szCs w:val="28"/>
          <w:lang w:eastAsia="ru-RU"/>
        </w:rPr>
        <w:t>Социально-экономическое развитие пореформенной России во второй половине 19 века</w:t>
      </w:r>
      <w:r w:rsidR="009A1780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476027BF" w14:textId="2625571A" w:rsidR="00F43640" w:rsidRDefault="00F43640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/>
          <w:bCs/>
          <w:sz w:val="28"/>
          <w:szCs w:val="28"/>
          <w:lang w:eastAsia="ru-RU"/>
        </w:rPr>
        <w:t>Гражданская война в США 1861-1865 гг.</w:t>
      </w:r>
    </w:p>
    <w:p w14:paraId="6C70D045" w14:textId="4D6469A5" w:rsidR="009A1780" w:rsidRDefault="009A1780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/>
          <w:bCs/>
          <w:sz w:val="28"/>
          <w:szCs w:val="28"/>
          <w:lang w:eastAsia="ru-RU"/>
        </w:rPr>
        <w:lastRenderedPageBreak/>
        <w:t xml:space="preserve">Политическая обстановка в мире </w:t>
      </w:r>
      <w:r w:rsidR="00C65A4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в начале </w:t>
      </w:r>
      <w:r>
        <w:rPr>
          <w:rFonts w:ascii="Times New Roman" w:eastAsia="Calibri" w:hAnsi="Times New Roman"/>
          <w:bCs/>
          <w:sz w:val="28"/>
          <w:szCs w:val="28"/>
          <w:lang w:val="en-US" w:eastAsia="ru-RU"/>
        </w:rPr>
        <w:t>XX</w:t>
      </w:r>
      <w:r w:rsidRPr="009A1780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века.</w:t>
      </w:r>
    </w:p>
    <w:p w14:paraId="2035B0B1" w14:textId="3487E7B0" w:rsidR="00C65A48" w:rsidRDefault="00C65A48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Колониальные системы Великих держав в начале </w:t>
      </w:r>
      <w:r>
        <w:rPr>
          <w:rFonts w:ascii="Times New Roman" w:eastAsia="Calibri" w:hAnsi="Times New Roman"/>
          <w:bCs/>
          <w:sz w:val="28"/>
          <w:szCs w:val="28"/>
          <w:lang w:val="en-US" w:eastAsia="ru-RU"/>
        </w:rPr>
        <w:t>XX</w:t>
      </w:r>
      <w:r w:rsidRPr="00C65A4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века</w:t>
      </w:r>
      <w:r w:rsidR="00A8178F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5CD02347" w14:textId="6F32C9D1" w:rsidR="00A8178F" w:rsidRDefault="00A8178F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Внутренняя политика США </w:t>
      </w:r>
      <w:r w:rsidR="001D4BD1">
        <w:rPr>
          <w:rFonts w:ascii="Times New Roman" w:eastAsia="Calibri" w:hAnsi="Times New Roman"/>
          <w:bCs/>
          <w:sz w:val="28"/>
          <w:szCs w:val="28"/>
          <w:lang w:eastAsia="ru-RU"/>
        </w:rPr>
        <w:t>(</w:t>
      </w:r>
      <w:r w:rsidR="001D4BD1">
        <w:rPr>
          <w:rFonts w:ascii="Times New Roman" w:eastAsia="Calibri" w:hAnsi="Times New Roman"/>
          <w:bCs/>
          <w:sz w:val="28"/>
          <w:szCs w:val="28"/>
          <w:lang w:val="en-US" w:eastAsia="ru-RU"/>
        </w:rPr>
        <w:t>XVIII</w:t>
      </w:r>
      <w:r w:rsidR="001D4BD1" w:rsidRPr="001D4BD1">
        <w:rPr>
          <w:rFonts w:ascii="Times New Roman" w:eastAsia="Calibri" w:hAnsi="Times New Roman"/>
          <w:bCs/>
          <w:sz w:val="28"/>
          <w:szCs w:val="28"/>
          <w:lang w:eastAsia="ru-RU"/>
        </w:rPr>
        <w:t>-</w:t>
      </w:r>
      <w:r w:rsidR="001D4BD1">
        <w:rPr>
          <w:rFonts w:ascii="Times New Roman" w:eastAsia="Calibri" w:hAnsi="Times New Roman"/>
          <w:bCs/>
          <w:sz w:val="28"/>
          <w:szCs w:val="28"/>
          <w:lang w:val="en-US" w:eastAsia="ru-RU"/>
        </w:rPr>
        <w:t>XX</w:t>
      </w:r>
      <w:r w:rsidR="001D4BD1" w:rsidRPr="001D4BD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 w:rsidR="001D4BD1">
        <w:rPr>
          <w:rFonts w:ascii="Times New Roman" w:eastAsia="Calibri" w:hAnsi="Times New Roman"/>
          <w:bCs/>
          <w:sz w:val="28"/>
          <w:szCs w:val="28"/>
          <w:lang w:eastAsia="ru-RU"/>
        </w:rPr>
        <w:t>вв.)</w:t>
      </w:r>
      <w:r w:rsidR="00691658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0298C4E6" w14:textId="464207FA" w:rsidR="00187774" w:rsidRDefault="009A1780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/>
          <w:bCs/>
          <w:sz w:val="28"/>
          <w:szCs w:val="28"/>
          <w:lang w:eastAsia="ru-RU"/>
        </w:rPr>
        <w:t>Политические аспекты Первой мировой войны и Второй мировой войны.</w:t>
      </w:r>
    </w:p>
    <w:p w14:paraId="6E38CB3F" w14:textId="3270B324" w:rsidR="0019158D" w:rsidRDefault="0019158D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proofErr w:type="spellStart"/>
      <w:r w:rsidRPr="0019158D">
        <w:rPr>
          <w:rFonts w:ascii="Times New Roman" w:eastAsia="Calibri" w:hAnsi="Times New Roman"/>
          <w:bCs/>
          <w:sz w:val="28"/>
          <w:szCs w:val="28"/>
          <w:lang w:eastAsia="ru-RU"/>
        </w:rPr>
        <w:t>Синьхайская</w:t>
      </w:r>
      <w:proofErr w:type="spellEnd"/>
      <w:r w:rsidRPr="0019158D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революция в Китае (1911-1912 гг.).</w:t>
      </w:r>
    </w:p>
    <w:p w14:paraId="28953F1A" w14:textId="5FC839B4" w:rsidR="00E001C6" w:rsidRPr="0019158D" w:rsidRDefault="00E001C6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/>
          <w:bCs/>
          <w:sz w:val="28"/>
          <w:szCs w:val="28"/>
          <w:lang w:eastAsia="ru-RU"/>
        </w:rPr>
        <w:t>Политическая история Советской России и СССР (1917-1927 гг.).</w:t>
      </w:r>
    </w:p>
    <w:p w14:paraId="0CCC8AF7" w14:textId="25E3E60C" w:rsidR="00187774" w:rsidRDefault="00187774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/>
          <w:bCs/>
          <w:sz w:val="28"/>
          <w:szCs w:val="28"/>
          <w:lang w:eastAsia="ru-RU"/>
        </w:rPr>
        <w:t>Внешнеполитические инициативы США и СССР во время Холодной войны.</w:t>
      </w:r>
    </w:p>
    <w:p w14:paraId="32FD2E35" w14:textId="4A8F44A4" w:rsidR="0019158D" w:rsidRDefault="0019158D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Политическая история Ближнего Востока в </w:t>
      </w:r>
      <w:r>
        <w:rPr>
          <w:rFonts w:ascii="Times New Roman" w:eastAsia="Calibri" w:hAnsi="Times New Roman"/>
          <w:bCs/>
          <w:sz w:val="28"/>
          <w:szCs w:val="28"/>
          <w:lang w:val="en-US" w:eastAsia="ru-RU"/>
        </w:rPr>
        <w:t>XX</w:t>
      </w:r>
      <w:r w:rsidRPr="0019158D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веке.</w:t>
      </w:r>
    </w:p>
    <w:p w14:paraId="66C2A765" w14:textId="03E3B534" w:rsidR="00A80729" w:rsidRDefault="00691658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/>
          <w:bCs/>
          <w:sz w:val="28"/>
          <w:szCs w:val="28"/>
          <w:lang w:eastAsia="ru-RU"/>
        </w:rPr>
        <w:t>А</w:t>
      </w:r>
      <w:r w:rsidR="00A80729" w:rsidRPr="00A80729">
        <w:rPr>
          <w:rFonts w:ascii="Times New Roman" w:eastAsia="Calibri" w:hAnsi="Times New Roman"/>
          <w:bCs/>
          <w:sz w:val="28"/>
          <w:szCs w:val="28"/>
          <w:lang w:eastAsia="ru-RU"/>
        </w:rPr>
        <w:t>рабо-израильск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ий</w:t>
      </w:r>
      <w:r w:rsidR="00A80729" w:rsidRPr="00A80729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конфликт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в </w:t>
      </w:r>
      <w:r>
        <w:rPr>
          <w:rFonts w:ascii="Times New Roman" w:eastAsia="Calibri" w:hAnsi="Times New Roman"/>
          <w:bCs/>
          <w:sz w:val="28"/>
          <w:szCs w:val="28"/>
          <w:lang w:val="en-US" w:eastAsia="ru-RU"/>
        </w:rPr>
        <w:t>XX</w:t>
      </w:r>
      <w:r w:rsidRPr="0069165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веке.</w:t>
      </w:r>
    </w:p>
    <w:p w14:paraId="51AB2D75" w14:textId="70D3F50A" w:rsidR="0019158D" w:rsidRPr="00A80729" w:rsidRDefault="0019158D" w:rsidP="009832D2">
      <w:pPr>
        <w:numPr>
          <w:ilvl w:val="0"/>
          <w:numId w:val="23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/>
          <w:bCs/>
          <w:sz w:val="28"/>
          <w:szCs w:val="28"/>
          <w:lang w:eastAsia="ru-RU"/>
        </w:rPr>
        <w:t>Политические процессы в мире после распада СССР</w:t>
      </w:r>
      <w:r w:rsidR="00B2437E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(последнее десятилетие </w:t>
      </w:r>
      <w:r w:rsidR="00B2437E">
        <w:rPr>
          <w:rFonts w:ascii="Times New Roman" w:eastAsia="Calibri" w:hAnsi="Times New Roman"/>
          <w:bCs/>
          <w:sz w:val="28"/>
          <w:szCs w:val="28"/>
          <w:lang w:val="en-US" w:eastAsia="ru-RU"/>
        </w:rPr>
        <w:t>XX</w:t>
      </w:r>
      <w:r w:rsidR="00B2437E" w:rsidRPr="00B2437E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 w:rsidR="00B2437E">
        <w:rPr>
          <w:rFonts w:ascii="Times New Roman" w:eastAsia="Calibri" w:hAnsi="Times New Roman"/>
          <w:bCs/>
          <w:sz w:val="28"/>
          <w:szCs w:val="28"/>
          <w:lang w:eastAsia="ru-RU"/>
        </w:rPr>
        <w:t>века).</w:t>
      </w:r>
    </w:p>
    <w:p w14:paraId="72714AB5" w14:textId="77777777" w:rsidR="00D30BDF" w:rsidRPr="004D6151" w:rsidRDefault="00D30BDF" w:rsidP="00A80729">
      <w:pPr>
        <w:pStyle w:val="11"/>
        <w:spacing w:line="360" w:lineRule="auto"/>
        <w:ind w:left="0" w:firstLine="0"/>
        <w:rPr>
          <w:rFonts w:ascii="Times New Roman" w:hAnsi="Times New Roman"/>
          <w:bCs/>
          <w:sz w:val="28"/>
          <w:szCs w:val="28"/>
          <w:lang w:eastAsia="ru-RU"/>
        </w:rPr>
      </w:pPr>
    </w:p>
    <w:p w14:paraId="7F4BFF1B" w14:textId="77777777" w:rsidR="0072224E" w:rsidRPr="004D6151" w:rsidRDefault="0072224E" w:rsidP="0072224E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/>
          <w:sz w:val="28"/>
          <w:szCs w:val="28"/>
          <w:lang w:eastAsia="ru-RU"/>
        </w:rPr>
        <w:t>Пример экзаменационного билета</w:t>
      </w:r>
    </w:p>
    <w:p w14:paraId="2186AAAB" w14:textId="77777777" w:rsidR="0072224E" w:rsidRPr="004D6151" w:rsidRDefault="0072224E" w:rsidP="0072224E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E6CE496" w14:textId="6205AC11" w:rsidR="00A80729" w:rsidRPr="00A80729" w:rsidRDefault="00A80729" w:rsidP="009832D2">
      <w:pPr>
        <w:numPr>
          <w:ilvl w:val="0"/>
          <w:numId w:val="24"/>
        </w:numPr>
        <w:tabs>
          <w:tab w:val="left" w:pos="709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A80729">
        <w:rPr>
          <w:rFonts w:ascii="Times New Roman" w:eastAsia="Calibri" w:hAnsi="Times New Roman"/>
          <w:bCs/>
          <w:sz w:val="28"/>
          <w:szCs w:val="28"/>
          <w:lang w:eastAsia="ru-RU"/>
        </w:rPr>
        <w:t>Внешняя политика Российской Империи во второй половине 19 века.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br/>
        <w:t>(20 баллов)</w:t>
      </w:r>
    </w:p>
    <w:p w14:paraId="128A3539" w14:textId="36A91D8D" w:rsidR="00A80729" w:rsidRPr="00A80729" w:rsidRDefault="00A80729" w:rsidP="009832D2">
      <w:pPr>
        <w:numPr>
          <w:ilvl w:val="0"/>
          <w:numId w:val="24"/>
        </w:numPr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A80729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Франция в XVIII в. Великая французская буржуазно-демократическая революция (1789-1794).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(20 баллов)</w:t>
      </w:r>
    </w:p>
    <w:p w14:paraId="5B28804E" w14:textId="3AD0EC59" w:rsidR="00A80729" w:rsidRDefault="00E001C6" w:rsidP="009832D2">
      <w:pPr>
        <w:numPr>
          <w:ilvl w:val="0"/>
          <w:numId w:val="24"/>
        </w:numPr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E001C6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Проанализируйте (письменно изложите, включая собственные выводы) </w:t>
      </w:r>
      <w:r w:rsidR="00A80729" w:rsidRPr="00A80729">
        <w:rPr>
          <w:rFonts w:ascii="Times New Roman" w:eastAsia="Calibri" w:hAnsi="Times New Roman"/>
          <w:bCs/>
          <w:sz w:val="28"/>
          <w:szCs w:val="28"/>
          <w:lang w:eastAsia="ru-RU"/>
        </w:rPr>
        <w:t>политику США и стран Западной Европы (Великобритания, Франция, Германия, Италия) по борьбе с последствиями Великой депрессии.</w:t>
      </w:r>
      <w:r w:rsidR="00A80729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 w:rsidR="00A80729">
        <w:rPr>
          <w:rFonts w:ascii="Times New Roman" w:eastAsia="Calibri" w:hAnsi="Times New Roman"/>
          <w:bCs/>
          <w:sz w:val="28"/>
          <w:szCs w:val="28"/>
          <w:lang w:eastAsia="ru-RU"/>
        </w:rPr>
        <w:br/>
        <w:t>(20 баллов)</w:t>
      </w:r>
    </w:p>
    <w:p w14:paraId="7C07F306" w14:textId="77777777" w:rsidR="00DB1562" w:rsidRPr="00A80729" w:rsidRDefault="00DB1562" w:rsidP="00DB1562">
      <w:pPr>
        <w:spacing w:after="160" w:line="360" w:lineRule="auto"/>
        <w:ind w:left="709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</w:p>
    <w:p w14:paraId="2611DD94" w14:textId="77777777" w:rsidR="0072224E" w:rsidRPr="004D6151" w:rsidRDefault="0072224E" w:rsidP="007741B2">
      <w:pPr>
        <w:widowControl w:val="0"/>
        <w:tabs>
          <w:tab w:val="right" w:pos="851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sz w:val="28"/>
          <w:szCs w:val="28"/>
          <w:lang w:eastAsia="ru-RU"/>
        </w:rPr>
      </w:pPr>
    </w:p>
    <w:p w14:paraId="0B4A8DAF" w14:textId="77777777" w:rsidR="007741B2" w:rsidRPr="007741B2" w:rsidRDefault="007741B2" w:rsidP="007741B2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741B2">
        <w:rPr>
          <w:rFonts w:ascii="Times New Roman" w:hAnsi="Times New Roman"/>
          <w:b/>
          <w:sz w:val="28"/>
          <w:szCs w:val="28"/>
          <w:lang w:eastAsia="ru-RU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14:paraId="73DAD2DA" w14:textId="77777777" w:rsidR="007515A3" w:rsidRPr="007741B2" w:rsidRDefault="007515A3" w:rsidP="007515A3">
      <w:pPr>
        <w:spacing w:line="360" w:lineRule="auto"/>
        <w:ind w:right="992" w:firstLine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b/>
          <w:sz w:val="28"/>
          <w:szCs w:val="28"/>
          <w:lang w:eastAsia="ru-RU"/>
        </w:rPr>
        <w:t>Нормативные акты</w:t>
      </w:r>
    </w:p>
    <w:p w14:paraId="2CD7E105" w14:textId="77777777" w:rsidR="007515A3" w:rsidRPr="007741B2" w:rsidRDefault="007515A3" w:rsidP="007515A3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160" w:line="360" w:lineRule="auto"/>
        <w:ind w:left="0" w:right="-1" w:firstLine="709"/>
        <w:rPr>
          <w:rFonts w:ascii="Times New Roman" w:eastAsia="Calibri" w:hAnsi="Times New Roman"/>
          <w:sz w:val="28"/>
          <w:szCs w:val="28"/>
          <w:lang w:eastAsia="ru-RU"/>
        </w:rPr>
      </w:pPr>
      <w:bookmarkStart w:id="13" w:name="_Hlk11159531"/>
      <w:r w:rsidRPr="007741B2">
        <w:rPr>
          <w:rFonts w:ascii="Times New Roman" w:eastAsia="Calibri" w:hAnsi="Times New Roman"/>
          <w:sz w:val="28"/>
          <w:szCs w:val="28"/>
          <w:lang w:eastAsia="ru-RU"/>
        </w:rPr>
        <w:t>Конституция Российской Федерации. М., 1993.</w:t>
      </w:r>
    </w:p>
    <w:p w14:paraId="70E03EFA" w14:textId="77777777" w:rsidR="007515A3" w:rsidRPr="007741B2" w:rsidRDefault="007515A3" w:rsidP="007515A3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160" w:line="360" w:lineRule="auto"/>
        <w:ind w:left="0" w:right="-1" w:firstLine="709"/>
        <w:rPr>
          <w:rFonts w:ascii="Times New Roman" w:eastAsia="Calibri" w:hAnsi="Times New Roman"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sz w:val="28"/>
          <w:szCs w:val="28"/>
          <w:lang w:eastAsia="ru-RU"/>
        </w:rPr>
        <w:t>Всеобщая декларация прав человека. М. 1991</w:t>
      </w:r>
      <w:r>
        <w:rPr>
          <w:rFonts w:ascii="Times New Roman" w:eastAsia="Calibri" w:hAnsi="Times New Roman"/>
          <w:sz w:val="28"/>
          <w:szCs w:val="28"/>
          <w:lang w:eastAsia="ru-RU"/>
        </w:rPr>
        <w:t>.</w:t>
      </w:r>
    </w:p>
    <w:p w14:paraId="65DCE591" w14:textId="77777777" w:rsidR="007515A3" w:rsidRPr="007741B2" w:rsidRDefault="007515A3" w:rsidP="007515A3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160" w:line="360" w:lineRule="auto"/>
        <w:ind w:left="0" w:right="-1" w:firstLine="709"/>
        <w:rPr>
          <w:rFonts w:ascii="Times New Roman" w:eastAsia="Calibri" w:hAnsi="Times New Roman"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sz w:val="28"/>
          <w:szCs w:val="28"/>
          <w:lang w:eastAsia="ru-RU"/>
        </w:rPr>
        <w:t>Конституция (Основной Закон) Союза Советских Социалистических Республик (принята ВС СССР 07.10.1977)</w:t>
      </w:r>
      <w:r>
        <w:rPr>
          <w:rFonts w:ascii="Times New Roman" w:eastAsia="Calibri" w:hAnsi="Times New Roman"/>
          <w:sz w:val="28"/>
          <w:szCs w:val="28"/>
          <w:lang w:eastAsia="ru-RU"/>
        </w:rPr>
        <w:t>.</w:t>
      </w:r>
    </w:p>
    <w:p w14:paraId="665FE97A" w14:textId="77777777" w:rsidR="007515A3" w:rsidRPr="007741B2" w:rsidRDefault="007515A3" w:rsidP="007515A3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160" w:line="360" w:lineRule="auto"/>
        <w:ind w:left="0" w:right="-1" w:firstLine="709"/>
        <w:rPr>
          <w:rFonts w:ascii="Times New Roman" w:eastAsia="Calibri" w:hAnsi="Times New Roman"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sz w:val="28"/>
          <w:szCs w:val="28"/>
          <w:lang w:eastAsia="ru-RU"/>
        </w:rPr>
        <w:t>Соглашение от 8 декабря 1991 года «О создании Содружества Независимых Государств».</w:t>
      </w:r>
    </w:p>
    <w:p w14:paraId="088CEC8D" w14:textId="77777777" w:rsidR="007515A3" w:rsidRPr="007741B2" w:rsidRDefault="007515A3" w:rsidP="007515A3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160" w:line="360" w:lineRule="auto"/>
        <w:ind w:left="0" w:right="-1" w:firstLine="709"/>
        <w:rPr>
          <w:rFonts w:ascii="Times New Roman" w:eastAsia="Calibri" w:hAnsi="Times New Roman"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sz w:val="28"/>
          <w:szCs w:val="28"/>
          <w:lang w:eastAsia="ru-RU"/>
        </w:rPr>
        <w:t>Договор о Евразийском экономическом союзе</w:t>
      </w:r>
      <w:r>
        <w:rPr>
          <w:rFonts w:ascii="Times New Roman" w:eastAsia="Calibri" w:hAnsi="Times New Roman"/>
          <w:sz w:val="28"/>
          <w:szCs w:val="28"/>
          <w:lang w:eastAsia="ru-RU"/>
        </w:rPr>
        <w:t>»</w:t>
      </w:r>
      <w:r w:rsidRPr="007741B2">
        <w:rPr>
          <w:rFonts w:ascii="Times New Roman" w:eastAsia="Calibri" w:hAnsi="Times New Roman"/>
          <w:sz w:val="28"/>
          <w:szCs w:val="28"/>
          <w:lang w:eastAsia="ru-RU"/>
        </w:rPr>
        <w:t xml:space="preserve"> от 29 мая 2014 года</w:t>
      </w:r>
      <w:r>
        <w:rPr>
          <w:rFonts w:ascii="Times New Roman" w:eastAsia="Calibri" w:hAnsi="Times New Roman"/>
          <w:sz w:val="28"/>
          <w:szCs w:val="28"/>
          <w:lang w:eastAsia="ru-RU"/>
        </w:rPr>
        <w:t>.</w:t>
      </w:r>
    </w:p>
    <w:bookmarkEnd w:id="13"/>
    <w:p w14:paraId="215BA109" w14:textId="77777777" w:rsidR="007515A3" w:rsidRPr="007741B2" w:rsidRDefault="007515A3" w:rsidP="007515A3">
      <w:pPr>
        <w:tabs>
          <w:tab w:val="left" w:pos="1534"/>
        </w:tabs>
        <w:spacing w:line="360" w:lineRule="auto"/>
        <w:ind w:firstLine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b/>
          <w:sz w:val="28"/>
          <w:szCs w:val="28"/>
          <w:lang w:eastAsia="ru-RU"/>
        </w:rPr>
        <w:t>Основная литература</w:t>
      </w:r>
    </w:p>
    <w:p w14:paraId="533D9881" w14:textId="77777777" w:rsidR="007515A3" w:rsidRPr="007741B2" w:rsidRDefault="007515A3" w:rsidP="007515A3">
      <w:pPr>
        <w:numPr>
          <w:ilvl w:val="0"/>
          <w:numId w:val="25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512B3C">
        <w:rPr>
          <w:rFonts w:ascii="Times New Roman" w:eastAsia="Calibri" w:hAnsi="Times New Roman"/>
          <w:bCs/>
          <w:sz w:val="28"/>
          <w:szCs w:val="28"/>
          <w:lang w:eastAsia="ru-RU"/>
        </w:rPr>
        <w:t>Ачкасов</w:t>
      </w:r>
      <w:proofErr w:type="spellEnd"/>
      <w:r w:rsidRPr="00512B3C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, В. А. Мировая политика и международные отношения: учебник для вузов / В. А. </w:t>
      </w:r>
      <w:proofErr w:type="spellStart"/>
      <w:r w:rsidRPr="00512B3C">
        <w:rPr>
          <w:rFonts w:ascii="Times New Roman" w:eastAsia="Calibri" w:hAnsi="Times New Roman"/>
          <w:bCs/>
          <w:sz w:val="28"/>
          <w:szCs w:val="28"/>
          <w:lang w:eastAsia="ru-RU"/>
        </w:rPr>
        <w:t>Ачкасов</w:t>
      </w:r>
      <w:proofErr w:type="spellEnd"/>
      <w:r w:rsidRPr="00512B3C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, С. А. </w:t>
      </w:r>
      <w:proofErr w:type="spellStart"/>
      <w:r w:rsidRPr="00512B3C">
        <w:rPr>
          <w:rFonts w:ascii="Times New Roman" w:eastAsia="Calibri" w:hAnsi="Times New Roman"/>
          <w:bCs/>
          <w:sz w:val="28"/>
          <w:szCs w:val="28"/>
          <w:lang w:eastAsia="ru-RU"/>
        </w:rPr>
        <w:t>Ланцов</w:t>
      </w:r>
      <w:proofErr w:type="spellEnd"/>
      <w:r w:rsidRPr="00512B3C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. — 2-е изд., </w:t>
      </w:r>
      <w:proofErr w:type="spellStart"/>
      <w:r w:rsidRPr="00512B3C">
        <w:rPr>
          <w:rFonts w:ascii="Times New Roman" w:eastAsia="Calibri" w:hAnsi="Times New Roman"/>
          <w:bCs/>
          <w:sz w:val="28"/>
          <w:szCs w:val="28"/>
          <w:lang w:eastAsia="ru-RU"/>
        </w:rPr>
        <w:t>перераб</w:t>
      </w:r>
      <w:proofErr w:type="spellEnd"/>
      <w:proofErr w:type="gramStart"/>
      <w:r w:rsidRPr="00512B3C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proofErr w:type="gramEnd"/>
      <w:r w:rsidRPr="00512B3C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и доп. — Москва: Издательство </w:t>
      </w:r>
      <w:proofErr w:type="spellStart"/>
      <w:r w:rsidRPr="00512B3C">
        <w:rPr>
          <w:rFonts w:ascii="Times New Roman" w:eastAsia="Calibri" w:hAnsi="Times New Roman"/>
          <w:bCs/>
          <w:sz w:val="28"/>
          <w:szCs w:val="28"/>
          <w:lang w:eastAsia="ru-RU"/>
        </w:rPr>
        <w:t>Юрайт</w:t>
      </w:r>
      <w:proofErr w:type="spellEnd"/>
      <w:r w:rsidRPr="00512B3C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, 2023. — 483 с. — (Высшее образование). — Образовательная платформа </w:t>
      </w:r>
      <w:proofErr w:type="spellStart"/>
      <w:r w:rsidRPr="00512B3C">
        <w:rPr>
          <w:rFonts w:ascii="Times New Roman" w:eastAsia="Calibri" w:hAnsi="Times New Roman"/>
          <w:bCs/>
          <w:sz w:val="28"/>
          <w:szCs w:val="28"/>
          <w:lang w:eastAsia="ru-RU"/>
        </w:rPr>
        <w:t>Юрайт</w:t>
      </w:r>
      <w:proofErr w:type="spellEnd"/>
      <w:r w:rsidRPr="00512B3C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[сайт]. — URL: https://urait.ru/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bcode/510997 (дата обращения: 03.12.2022)</w:t>
      </w:r>
      <w:r w:rsidRPr="00512B3C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. — </w:t>
      </w:r>
      <w:proofErr w:type="gramStart"/>
      <w:r w:rsidRPr="00512B3C">
        <w:rPr>
          <w:rFonts w:ascii="Times New Roman" w:eastAsia="Calibri" w:hAnsi="Times New Roman"/>
          <w:bCs/>
          <w:sz w:val="28"/>
          <w:szCs w:val="28"/>
          <w:lang w:eastAsia="ru-RU"/>
        </w:rPr>
        <w:t>Текст :</w:t>
      </w:r>
      <w:proofErr w:type="gramEnd"/>
      <w:r w:rsidRPr="00512B3C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электронный.</w:t>
      </w:r>
    </w:p>
    <w:p w14:paraId="7D107C94" w14:textId="77777777" w:rsidR="007515A3" w:rsidRPr="007741B2" w:rsidRDefault="007515A3" w:rsidP="007515A3">
      <w:pPr>
        <w:numPr>
          <w:ilvl w:val="0"/>
          <w:numId w:val="25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proofErr w:type="spell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Ланцов</w:t>
      </w:r>
      <w:proofErr w:type="spell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, С. А. Политическая история </w:t>
      </w:r>
      <w:proofErr w:type="gram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России :</w:t>
      </w:r>
      <w:proofErr w:type="gram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учебник для вузов / С. А. </w:t>
      </w:r>
      <w:proofErr w:type="spell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Ланцов</w:t>
      </w:r>
      <w:proofErr w:type="spell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. — 2-е изд., </w:t>
      </w:r>
      <w:proofErr w:type="spell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испр</w:t>
      </w:r>
      <w:proofErr w:type="spell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. и доп. — </w:t>
      </w:r>
      <w:proofErr w:type="gram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Москва :</w:t>
      </w:r>
      <w:proofErr w:type="gram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Издательство </w:t>
      </w:r>
      <w:proofErr w:type="spell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Юрайт</w:t>
      </w:r>
      <w:proofErr w:type="spell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, 202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3</w:t>
      </w: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. — 338 с. — (Высшее образование). —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Образовательная платформа </w:t>
      </w:r>
      <w:proofErr w:type="spell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Юрайт</w:t>
      </w:r>
      <w:proofErr w:type="spell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[сайт]. — URL: </w:t>
      </w:r>
      <w:r w:rsidRPr="00512B3C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URL: https://urait.ru/bcode/514271 </w:t>
      </w: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(дата обращения: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03</w:t>
      </w: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.12.202</w:t>
      </w:r>
      <w:r w:rsidRPr="002142D0">
        <w:rPr>
          <w:rFonts w:ascii="Times New Roman" w:eastAsia="Calibri" w:hAnsi="Times New Roman"/>
          <w:bCs/>
          <w:sz w:val="28"/>
          <w:szCs w:val="28"/>
          <w:lang w:eastAsia="ru-RU"/>
        </w:rPr>
        <w:t>2</w:t>
      </w: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). — </w:t>
      </w:r>
      <w:proofErr w:type="gram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Текст :</w:t>
      </w:r>
      <w:proofErr w:type="gram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электронный.</w:t>
      </w:r>
    </w:p>
    <w:p w14:paraId="7C88334C" w14:textId="77777777" w:rsidR="007515A3" w:rsidRPr="007741B2" w:rsidRDefault="007515A3" w:rsidP="007515A3">
      <w:pPr>
        <w:tabs>
          <w:tab w:val="left" w:pos="1534"/>
        </w:tabs>
        <w:spacing w:line="360" w:lineRule="auto"/>
        <w:ind w:firstLine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b/>
          <w:sz w:val="28"/>
          <w:szCs w:val="28"/>
          <w:lang w:eastAsia="ru-RU"/>
        </w:rPr>
        <w:t>Дополнительная литература</w:t>
      </w:r>
    </w:p>
    <w:p w14:paraId="1024DC6E" w14:textId="77777777" w:rsidR="007515A3" w:rsidRPr="007741B2" w:rsidRDefault="007515A3" w:rsidP="007515A3">
      <w:pPr>
        <w:numPr>
          <w:ilvl w:val="0"/>
          <w:numId w:val="25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proofErr w:type="spell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Батюк</w:t>
      </w:r>
      <w:proofErr w:type="spell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, В. И. Мировая политика: учебник для вузов / В. И. </w:t>
      </w:r>
      <w:proofErr w:type="spell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Батюк</w:t>
      </w:r>
      <w:proofErr w:type="spell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. — </w:t>
      </w:r>
      <w:proofErr w:type="gram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М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осква :</w:t>
      </w:r>
      <w:proofErr w:type="gramEnd"/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Издательство </w:t>
      </w:r>
      <w:proofErr w:type="spellStart"/>
      <w:r>
        <w:rPr>
          <w:rFonts w:ascii="Times New Roman" w:eastAsia="Calibri" w:hAnsi="Times New Roman"/>
          <w:bCs/>
          <w:sz w:val="28"/>
          <w:szCs w:val="28"/>
          <w:lang w:eastAsia="ru-RU"/>
        </w:rPr>
        <w:t>Юрайт</w:t>
      </w:r>
      <w:proofErr w:type="spellEnd"/>
      <w:r>
        <w:rPr>
          <w:rFonts w:ascii="Times New Roman" w:eastAsia="Calibri" w:hAnsi="Times New Roman"/>
          <w:bCs/>
          <w:sz w:val="28"/>
          <w:szCs w:val="28"/>
          <w:lang w:eastAsia="ru-RU"/>
        </w:rPr>
        <w:t>, 2023</w:t>
      </w: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. — 256 с. — (Высшее образование). — Образовательная платформа </w:t>
      </w:r>
      <w:proofErr w:type="spell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Юрайт</w:t>
      </w:r>
      <w:proofErr w:type="spell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[сайт]. — </w:t>
      </w:r>
      <w:r w:rsidRPr="00512B3C">
        <w:rPr>
          <w:rFonts w:ascii="Times New Roman" w:eastAsia="Calibri" w:hAnsi="Times New Roman"/>
          <w:bCs/>
          <w:sz w:val="28"/>
          <w:szCs w:val="28"/>
          <w:lang w:eastAsia="ru-RU"/>
        </w:rPr>
        <w:t>URL: https://urait.ru/bcode/511959</w:t>
      </w:r>
      <w:r w:rsidRPr="002142D0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(дата обращения: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03</w:t>
      </w: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.12.202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2</w:t>
      </w: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). — </w:t>
      </w:r>
      <w:proofErr w:type="gram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Текст :</w:t>
      </w:r>
      <w:proofErr w:type="gram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электронный.</w:t>
      </w:r>
    </w:p>
    <w:p w14:paraId="71291823" w14:textId="77777777" w:rsidR="007515A3" w:rsidRPr="007741B2" w:rsidRDefault="007515A3" w:rsidP="007515A3">
      <w:pPr>
        <w:numPr>
          <w:ilvl w:val="0"/>
          <w:numId w:val="25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proofErr w:type="gram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lastRenderedPageBreak/>
        <w:t>Политология :</w:t>
      </w:r>
      <w:proofErr w:type="gram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учебник / под общ. ред. Я.А. </w:t>
      </w:r>
      <w:proofErr w:type="spell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Пляйса</w:t>
      </w:r>
      <w:proofErr w:type="spell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, С.В. Расторгуева. — 2-е изд., </w:t>
      </w:r>
      <w:proofErr w:type="spell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испр</w:t>
      </w:r>
      <w:proofErr w:type="spell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. и доп. — </w:t>
      </w:r>
      <w:proofErr w:type="gram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Москва :</w:t>
      </w:r>
      <w:proofErr w:type="gram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ИНФРА-М, 2021. — 414 с. — (Высшее образование: </w:t>
      </w:r>
      <w:proofErr w:type="spell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Бакалавриат</w:t>
      </w:r>
      <w:proofErr w:type="spell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). — DOI 10.12737/textbook_5cda979368bb50.69500952. – ЭБС ZNANIUM.com. - URL: https://znanium.com/catalog/product/1225582 (дата обращения: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03</w:t>
      </w: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.12.202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2</w:t>
      </w: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). - </w:t>
      </w:r>
      <w:proofErr w:type="gram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Текст :</w:t>
      </w:r>
      <w:proofErr w:type="gram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электронный.</w:t>
      </w:r>
    </w:p>
    <w:p w14:paraId="508FEF0D" w14:textId="77777777" w:rsidR="007515A3" w:rsidRPr="007741B2" w:rsidRDefault="007515A3" w:rsidP="007515A3">
      <w:pPr>
        <w:numPr>
          <w:ilvl w:val="0"/>
          <w:numId w:val="25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Пономаренко, Л. В.  История международных </w:t>
      </w:r>
      <w:proofErr w:type="gram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отношений :</w:t>
      </w:r>
      <w:proofErr w:type="gram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учебное пособие для вузов / Л. В. Пономаренко, О. С. </w:t>
      </w:r>
      <w:proofErr w:type="spell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Чикризова</w:t>
      </w:r>
      <w:proofErr w:type="spell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. — </w:t>
      </w:r>
      <w:proofErr w:type="gram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Москва :</w:t>
      </w:r>
      <w:proofErr w:type="gram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Издательство </w:t>
      </w:r>
      <w:proofErr w:type="spell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Юрайт</w:t>
      </w:r>
      <w:proofErr w:type="spell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, 202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3</w:t>
      </w: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. — 2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31</w:t>
      </w: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с. — (Высшее образование). — Образовательная платформа </w:t>
      </w:r>
      <w:proofErr w:type="spell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Юрайт</w:t>
      </w:r>
      <w:proofErr w:type="spell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[сайт]. — </w:t>
      </w:r>
      <w:r w:rsidRPr="00512B3C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URL: https://urait.ru/bcode/510262 </w:t>
      </w: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(дата обращения: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03</w:t>
      </w: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.12.202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2</w:t>
      </w: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). — </w:t>
      </w:r>
      <w:proofErr w:type="gramStart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Текст :</w:t>
      </w:r>
      <w:proofErr w:type="gramEnd"/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электронный.</w:t>
      </w:r>
    </w:p>
    <w:p w14:paraId="3CD294C6" w14:textId="77777777" w:rsidR="007515A3" w:rsidRPr="007741B2" w:rsidRDefault="007515A3" w:rsidP="007515A3">
      <w:pPr>
        <w:tabs>
          <w:tab w:val="left" w:pos="1534"/>
        </w:tabs>
        <w:spacing w:line="360" w:lineRule="auto"/>
        <w:ind w:firstLine="0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75A23B9B" w14:textId="77777777" w:rsidR="007515A3" w:rsidRPr="007741B2" w:rsidRDefault="007515A3" w:rsidP="007515A3">
      <w:pPr>
        <w:tabs>
          <w:tab w:val="left" w:pos="1534"/>
          <w:tab w:val="left" w:pos="5648"/>
        </w:tabs>
        <w:spacing w:line="360" w:lineRule="auto"/>
        <w:ind w:firstLine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Периодические издания: </w:t>
      </w:r>
    </w:p>
    <w:p w14:paraId="6BD594AE" w14:textId="77777777" w:rsidR="007515A3" w:rsidRPr="007741B2" w:rsidRDefault="007515A3" w:rsidP="007515A3">
      <w:pPr>
        <w:numPr>
          <w:ilvl w:val="0"/>
          <w:numId w:val="26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Гуманитарные науки: Вестник Финансового университета.</w:t>
      </w:r>
    </w:p>
    <w:p w14:paraId="7BB5BC49" w14:textId="77777777" w:rsidR="007515A3" w:rsidRPr="007741B2" w:rsidRDefault="007515A3" w:rsidP="007515A3">
      <w:pPr>
        <w:numPr>
          <w:ilvl w:val="0"/>
          <w:numId w:val="26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Журнал политических исследований // ЭБС ZNANIUM.com</w:t>
      </w:r>
    </w:p>
    <w:p w14:paraId="19C32108" w14:textId="77777777" w:rsidR="007515A3" w:rsidRPr="004D6151" w:rsidRDefault="007515A3" w:rsidP="007515A3">
      <w:pPr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6DD700C0" w14:textId="2DC1D34B" w:rsidR="007515A3" w:rsidRPr="004D6151" w:rsidRDefault="007515A3" w:rsidP="007515A3">
      <w:pPr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D6151">
        <w:rPr>
          <w:rFonts w:ascii="Times New Roman" w:hAnsi="Times New Roman"/>
          <w:b/>
          <w:sz w:val="28"/>
          <w:szCs w:val="28"/>
          <w:lang w:eastAsia="ru-RU"/>
        </w:rPr>
        <w:t>9. Перечень ресурсов информационно-телекоммуникационной сети «Интернет», необ</w:t>
      </w:r>
      <w:r>
        <w:rPr>
          <w:rFonts w:ascii="Times New Roman" w:hAnsi="Times New Roman"/>
          <w:b/>
          <w:sz w:val="28"/>
          <w:szCs w:val="28"/>
          <w:lang w:eastAsia="ru-RU"/>
        </w:rPr>
        <w:t>ходимых для освоения дисциплины</w:t>
      </w:r>
    </w:p>
    <w:p w14:paraId="6C44C593" w14:textId="77777777" w:rsidR="007515A3" w:rsidRPr="004D6151" w:rsidRDefault="007515A3" w:rsidP="007515A3">
      <w:pPr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6BAACBD0" w14:textId="77777777" w:rsidR="007515A3" w:rsidRPr="004D6151" w:rsidRDefault="007515A3" w:rsidP="007515A3">
      <w:pPr>
        <w:numPr>
          <w:ilvl w:val="0"/>
          <w:numId w:val="1"/>
        </w:numPr>
        <w:tabs>
          <w:tab w:val="left" w:pos="0"/>
          <w:tab w:val="left" w:pos="709"/>
          <w:tab w:val="left" w:pos="1134"/>
        </w:tabs>
        <w:suppressAutoHyphens/>
        <w:spacing w:line="360" w:lineRule="auto"/>
        <w:ind w:left="0"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>Электронные ресурсы БИК:</w:t>
      </w:r>
    </w:p>
    <w:p w14:paraId="1259DC02" w14:textId="77777777" w:rsidR="007515A3" w:rsidRPr="004D6151" w:rsidRDefault="007515A3" w:rsidP="007515A3">
      <w:pPr>
        <w:tabs>
          <w:tab w:val="left" w:pos="0"/>
          <w:tab w:val="left" w:pos="709"/>
          <w:tab w:val="left" w:pos="1134"/>
        </w:tabs>
        <w:suppressAutoHyphens/>
        <w:spacing w:before="100" w:beforeAutospacing="1" w:after="100" w:afterAutospacing="1" w:line="360" w:lineRule="auto"/>
        <w:ind w:firstLine="709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>Электронная библиотека Финансового университета (ЭБ) http://elib.fa.ru/</w:t>
      </w:r>
    </w:p>
    <w:p w14:paraId="1C59EC81" w14:textId="77777777" w:rsidR="007515A3" w:rsidRPr="004D6151" w:rsidRDefault="007515A3" w:rsidP="007515A3">
      <w:pPr>
        <w:tabs>
          <w:tab w:val="left" w:pos="0"/>
          <w:tab w:val="left" w:pos="709"/>
          <w:tab w:val="left" w:pos="1134"/>
        </w:tabs>
        <w:suppressAutoHyphens/>
        <w:spacing w:before="100" w:beforeAutospacing="1" w:after="100" w:afterAutospacing="1" w:line="360" w:lineRule="auto"/>
        <w:ind w:firstLine="709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>Электронно-библиотечная система BOOK.RU http://www.book.ru</w:t>
      </w:r>
    </w:p>
    <w:p w14:paraId="40D2D80C" w14:textId="77777777" w:rsidR="007515A3" w:rsidRPr="004D6151" w:rsidRDefault="007515A3" w:rsidP="007515A3">
      <w:pPr>
        <w:tabs>
          <w:tab w:val="left" w:pos="0"/>
          <w:tab w:val="left" w:pos="709"/>
          <w:tab w:val="left" w:pos="1134"/>
        </w:tabs>
        <w:suppressAutoHyphens/>
        <w:spacing w:before="100" w:beforeAutospacing="1" w:after="100" w:afterAutospacing="1" w:line="360" w:lineRule="auto"/>
        <w:ind w:firstLine="709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>Электронно-библиотечная система «Университетская библиотека ОНЛАЙН» http://biblioclub.ru/</w:t>
      </w:r>
    </w:p>
    <w:p w14:paraId="73B70D43" w14:textId="77777777" w:rsidR="007515A3" w:rsidRPr="004D6151" w:rsidRDefault="007515A3" w:rsidP="007515A3">
      <w:pPr>
        <w:tabs>
          <w:tab w:val="left" w:pos="0"/>
          <w:tab w:val="left" w:pos="709"/>
          <w:tab w:val="left" w:pos="1134"/>
        </w:tabs>
        <w:suppressAutoHyphens/>
        <w:spacing w:before="100" w:beforeAutospacing="1" w:after="100" w:afterAutospacing="1" w:line="360" w:lineRule="auto"/>
        <w:ind w:firstLine="709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 xml:space="preserve">Электронно-библиотечная система </w:t>
      </w:r>
      <w:proofErr w:type="spellStart"/>
      <w:r w:rsidRPr="004D6151">
        <w:rPr>
          <w:rFonts w:ascii="Times New Roman" w:hAnsi="Times New Roman"/>
          <w:sz w:val="28"/>
          <w:szCs w:val="28"/>
          <w:lang w:eastAsia="ru-RU"/>
        </w:rPr>
        <w:t>Znanium</w:t>
      </w:r>
      <w:proofErr w:type="spell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 http://www.znanium.com</w:t>
      </w:r>
    </w:p>
    <w:p w14:paraId="5084B96D" w14:textId="77777777" w:rsidR="007515A3" w:rsidRPr="004D6151" w:rsidRDefault="007515A3" w:rsidP="007515A3">
      <w:pPr>
        <w:tabs>
          <w:tab w:val="left" w:pos="0"/>
          <w:tab w:val="left" w:pos="709"/>
          <w:tab w:val="left" w:pos="1134"/>
        </w:tabs>
        <w:suppressAutoHyphens/>
        <w:spacing w:before="100" w:beforeAutospacing="1" w:after="100" w:afterAutospacing="1" w:line="360" w:lineRule="auto"/>
        <w:ind w:firstLine="709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Образовательная платформа издательства ЮРАЙТ</w:t>
      </w:r>
      <w:r w:rsidRPr="004D6151">
        <w:rPr>
          <w:rFonts w:ascii="Times New Roman" w:hAnsi="Times New Roman"/>
          <w:sz w:val="28"/>
          <w:szCs w:val="28"/>
          <w:lang w:eastAsia="ru-RU"/>
        </w:rPr>
        <w:t xml:space="preserve"> https://urait.ru/</w:t>
      </w:r>
    </w:p>
    <w:p w14:paraId="0ECA6EA1" w14:textId="77777777" w:rsidR="007515A3" w:rsidRPr="004D6151" w:rsidRDefault="007515A3" w:rsidP="007515A3">
      <w:pPr>
        <w:tabs>
          <w:tab w:val="left" w:pos="0"/>
          <w:tab w:val="left" w:pos="709"/>
          <w:tab w:val="left" w:pos="1134"/>
        </w:tabs>
        <w:suppressAutoHyphens/>
        <w:spacing w:before="100" w:beforeAutospacing="1" w:after="100" w:afterAutospacing="1" w:line="360" w:lineRule="auto"/>
        <w:ind w:firstLine="709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>Электронно-библиотечная система издательства Проспект http://ebs.prospekt.org/books</w:t>
      </w:r>
    </w:p>
    <w:p w14:paraId="0702DCC6" w14:textId="77777777" w:rsidR="007515A3" w:rsidRPr="004D6151" w:rsidRDefault="007515A3" w:rsidP="007515A3">
      <w:pPr>
        <w:tabs>
          <w:tab w:val="left" w:pos="0"/>
          <w:tab w:val="left" w:pos="709"/>
          <w:tab w:val="left" w:pos="1134"/>
        </w:tabs>
        <w:suppressAutoHyphens/>
        <w:spacing w:before="100" w:beforeAutospacing="1" w:after="100" w:afterAutospacing="1" w:line="360" w:lineRule="auto"/>
        <w:ind w:firstLine="709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lastRenderedPageBreak/>
        <w:t>Электронно-библиотечная система издательства Лань https://e.lanbook.com/</w:t>
      </w:r>
    </w:p>
    <w:p w14:paraId="13DC59F2" w14:textId="77777777" w:rsidR="007515A3" w:rsidRPr="004D6151" w:rsidRDefault="007515A3" w:rsidP="007515A3">
      <w:pPr>
        <w:tabs>
          <w:tab w:val="left" w:pos="0"/>
          <w:tab w:val="left" w:pos="709"/>
          <w:tab w:val="left" w:pos="1134"/>
        </w:tabs>
        <w:suppressAutoHyphens/>
        <w:spacing w:before="100" w:beforeAutospacing="1" w:after="100" w:afterAutospacing="1" w:line="360" w:lineRule="auto"/>
        <w:ind w:firstLine="709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 xml:space="preserve">Деловая онлайн-библиотека </w:t>
      </w:r>
      <w:proofErr w:type="spellStart"/>
      <w:r w:rsidRPr="004D6151">
        <w:rPr>
          <w:rFonts w:ascii="Times New Roman" w:hAnsi="Times New Roman"/>
          <w:sz w:val="28"/>
          <w:szCs w:val="28"/>
          <w:lang w:eastAsia="ru-RU"/>
        </w:rPr>
        <w:t>Alpina</w:t>
      </w:r>
      <w:proofErr w:type="spell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D6151">
        <w:rPr>
          <w:rFonts w:ascii="Times New Roman" w:hAnsi="Times New Roman"/>
          <w:sz w:val="28"/>
          <w:szCs w:val="28"/>
          <w:lang w:eastAsia="ru-RU"/>
        </w:rPr>
        <w:t>Digital</w:t>
      </w:r>
      <w:proofErr w:type="spell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 http://lib.alpinadigital.ru/</w:t>
      </w:r>
    </w:p>
    <w:p w14:paraId="07734D5E" w14:textId="77777777" w:rsidR="007515A3" w:rsidRPr="004D6151" w:rsidRDefault="007515A3" w:rsidP="007515A3">
      <w:pPr>
        <w:tabs>
          <w:tab w:val="left" w:pos="0"/>
          <w:tab w:val="left" w:pos="709"/>
          <w:tab w:val="left" w:pos="1134"/>
        </w:tabs>
        <w:suppressAutoHyphens/>
        <w:spacing w:before="100" w:beforeAutospacing="1" w:after="100" w:afterAutospacing="1" w:line="360" w:lineRule="auto"/>
        <w:ind w:firstLine="709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>Электронная библиотека Издательского дома «Гребенников» https://grebennikon.ru/</w:t>
      </w:r>
    </w:p>
    <w:p w14:paraId="6D6BC851" w14:textId="77777777" w:rsidR="007515A3" w:rsidRPr="004D6151" w:rsidRDefault="007515A3" w:rsidP="007515A3">
      <w:pPr>
        <w:tabs>
          <w:tab w:val="left" w:pos="0"/>
          <w:tab w:val="left" w:pos="709"/>
          <w:tab w:val="left" w:pos="1134"/>
        </w:tabs>
        <w:suppressAutoHyphens/>
        <w:spacing w:before="100" w:beforeAutospacing="1" w:after="100" w:afterAutospacing="1" w:line="360" w:lineRule="auto"/>
        <w:ind w:firstLine="709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 xml:space="preserve">Научная электронная библиотека eLibrary.ru http://elibrary.ru  </w:t>
      </w:r>
    </w:p>
    <w:p w14:paraId="5AF0BBF7" w14:textId="77777777" w:rsidR="007515A3" w:rsidRPr="004D6151" w:rsidRDefault="007515A3" w:rsidP="007515A3">
      <w:pPr>
        <w:tabs>
          <w:tab w:val="left" w:pos="0"/>
          <w:tab w:val="left" w:pos="709"/>
          <w:tab w:val="left" w:pos="1134"/>
        </w:tabs>
        <w:suppressAutoHyphens/>
        <w:spacing w:before="100" w:beforeAutospacing="1" w:after="100" w:afterAutospacing="1" w:line="360" w:lineRule="auto"/>
        <w:ind w:firstLine="709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>Национальная электронная библиотека http://нэб.рф/</w:t>
      </w:r>
    </w:p>
    <w:p w14:paraId="6067EC56" w14:textId="77777777" w:rsidR="007515A3" w:rsidRPr="004D6151" w:rsidRDefault="007515A3" w:rsidP="007515A3">
      <w:pPr>
        <w:tabs>
          <w:tab w:val="left" w:pos="0"/>
          <w:tab w:val="left" w:pos="709"/>
          <w:tab w:val="left" w:pos="1134"/>
        </w:tabs>
        <w:suppressAutoHyphens/>
        <w:spacing w:before="100" w:beforeAutospacing="1" w:after="100" w:afterAutospacing="1" w:line="360" w:lineRule="auto"/>
        <w:ind w:firstLine="709"/>
        <w:contextualSpacing/>
        <w:jc w:val="left"/>
        <w:rPr>
          <w:rFonts w:ascii="Times New Roman" w:hAnsi="Times New Roman"/>
          <w:sz w:val="28"/>
          <w:szCs w:val="28"/>
          <w:lang w:val="en-US" w:eastAsia="ru-RU"/>
        </w:rPr>
      </w:pPr>
      <w:r w:rsidRPr="004D6151">
        <w:rPr>
          <w:rFonts w:ascii="Times New Roman" w:hAnsi="Times New Roman"/>
          <w:sz w:val="28"/>
          <w:szCs w:val="28"/>
          <w:lang w:val="en-US" w:eastAsia="ru-RU"/>
        </w:rPr>
        <w:t>Academic Reference http://ar.cnki.net/ACADREF</w:t>
      </w:r>
    </w:p>
    <w:p w14:paraId="0DE297E1" w14:textId="77777777" w:rsidR="007515A3" w:rsidRPr="00512B3C" w:rsidRDefault="007515A3" w:rsidP="007515A3">
      <w:pPr>
        <w:tabs>
          <w:tab w:val="left" w:pos="0"/>
          <w:tab w:val="left" w:pos="709"/>
          <w:tab w:val="left" w:pos="1134"/>
        </w:tabs>
        <w:suppressAutoHyphens/>
        <w:spacing w:before="100" w:beforeAutospacing="1" w:after="100" w:afterAutospacing="1" w:line="360" w:lineRule="auto"/>
        <w:ind w:firstLine="709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512B3C">
        <w:rPr>
          <w:rFonts w:ascii="Times New Roman" w:hAnsi="Times New Roman"/>
          <w:sz w:val="28"/>
          <w:szCs w:val="28"/>
          <w:lang w:eastAsia="ru-RU"/>
        </w:rPr>
        <w:t xml:space="preserve">Пакет баз данных компании EBSCO </w:t>
      </w:r>
      <w:proofErr w:type="spellStart"/>
      <w:r w:rsidRPr="00512B3C">
        <w:rPr>
          <w:rFonts w:ascii="Times New Roman" w:hAnsi="Times New Roman"/>
          <w:sz w:val="28"/>
          <w:szCs w:val="28"/>
          <w:lang w:eastAsia="ru-RU"/>
        </w:rPr>
        <w:t>Publishing</w:t>
      </w:r>
      <w:proofErr w:type="spellEnd"/>
      <w:r w:rsidRPr="00512B3C">
        <w:rPr>
          <w:rFonts w:ascii="Times New Roman" w:hAnsi="Times New Roman"/>
          <w:sz w:val="28"/>
          <w:szCs w:val="28"/>
          <w:lang w:eastAsia="ru-RU"/>
        </w:rPr>
        <w:t xml:space="preserve">, крупнейшего </w:t>
      </w:r>
      <w:proofErr w:type="spellStart"/>
      <w:r w:rsidRPr="00512B3C">
        <w:rPr>
          <w:rFonts w:ascii="Times New Roman" w:hAnsi="Times New Roman"/>
          <w:sz w:val="28"/>
          <w:szCs w:val="28"/>
          <w:lang w:eastAsia="ru-RU"/>
        </w:rPr>
        <w:t>агрегатора</w:t>
      </w:r>
      <w:proofErr w:type="spellEnd"/>
      <w:r w:rsidRPr="00512B3C">
        <w:rPr>
          <w:rFonts w:ascii="Times New Roman" w:hAnsi="Times New Roman"/>
          <w:sz w:val="28"/>
          <w:szCs w:val="28"/>
          <w:lang w:eastAsia="ru-RU"/>
        </w:rPr>
        <w:t xml:space="preserve"> научных ресурсов ведущих издательств мира http://search.ebscohost.com</w:t>
      </w:r>
    </w:p>
    <w:p w14:paraId="48E95726" w14:textId="77777777" w:rsidR="007515A3" w:rsidRPr="00512B3C" w:rsidRDefault="007515A3" w:rsidP="007515A3">
      <w:pPr>
        <w:tabs>
          <w:tab w:val="left" w:pos="0"/>
          <w:tab w:val="left" w:pos="709"/>
          <w:tab w:val="left" w:pos="1134"/>
        </w:tabs>
        <w:suppressAutoHyphens/>
        <w:spacing w:before="100" w:beforeAutospacing="1" w:after="100" w:afterAutospacing="1" w:line="360" w:lineRule="auto"/>
        <w:ind w:firstLine="709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512B3C">
        <w:rPr>
          <w:rFonts w:ascii="Times New Roman" w:hAnsi="Times New Roman"/>
          <w:sz w:val="28"/>
          <w:szCs w:val="28"/>
          <w:lang w:eastAsia="ru-RU"/>
        </w:rPr>
        <w:t xml:space="preserve">Электронные продукты издательства </w:t>
      </w:r>
      <w:proofErr w:type="spellStart"/>
      <w:r w:rsidRPr="00512B3C">
        <w:rPr>
          <w:rFonts w:ascii="Times New Roman" w:hAnsi="Times New Roman"/>
          <w:sz w:val="28"/>
          <w:szCs w:val="28"/>
          <w:lang w:eastAsia="ru-RU"/>
        </w:rPr>
        <w:t>Elsevier</w:t>
      </w:r>
      <w:proofErr w:type="spellEnd"/>
      <w:r w:rsidRPr="00512B3C">
        <w:rPr>
          <w:rFonts w:ascii="Times New Roman" w:hAnsi="Times New Roman"/>
          <w:sz w:val="28"/>
          <w:szCs w:val="28"/>
          <w:lang w:eastAsia="ru-RU"/>
        </w:rPr>
        <w:t xml:space="preserve"> http://www.sciencedirect.com</w:t>
      </w:r>
    </w:p>
    <w:p w14:paraId="3AC1206D" w14:textId="77777777" w:rsidR="007515A3" w:rsidRPr="00512B3C" w:rsidRDefault="007515A3" w:rsidP="007515A3">
      <w:pPr>
        <w:tabs>
          <w:tab w:val="left" w:pos="0"/>
          <w:tab w:val="left" w:pos="709"/>
          <w:tab w:val="left" w:pos="1134"/>
        </w:tabs>
        <w:suppressAutoHyphens/>
        <w:spacing w:before="100" w:beforeAutospacing="1" w:after="100" w:afterAutospacing="1" w:line="360" w:lineRule="auto"/>
        <w:ind w:firstLine="709"/>
        <w:contextualSpacing/>
        <w:jc w:val="left"/>
        <w:rPr>
          <w:rFonts w:ascii="Times New Roman" w:hAnsi="Times New Roman"/>
          <w:sz w:val="28"/>
          <w:szCs w:val="28"/>
          <w:lang w:val="en-US" w:eastAsia="ru-RU"/>
        </w:rPr>
      </w:pPr>
      <w:r w:rsidRPr="00512B3C">
        <w:rPr>
          <w:rFonts w:ascii="Times New Roman" w:hAnsi="Times New Roman"/>
          <w:sz w:val="28"/>
          <w:szCs w:val="28"/>
          <w:lang w:val="en-US" w:eastAsia="ru-RU"/>
        </w:rPr>
        <w:t>JSTOR Arts &amp; Sciences I Collection http://jstor.org</w:t>
      </w:r>
    </w:p>
    <w:p w14:paraId="1E05C45A" w14:textId="77777777" w:rsidR="007515A3" w:rsidRPr="007515A3" w:rsidRDefault="007515A3" w:rsidP="007515A3">
      <w:pPr>
        <w:tabs>
          <w:tab w:val="left" w:pos="0"/>
          <w:tab w:val="left" w:pos="709"/>
          <w:tab w:val="left" w:pos="1134"/>
        </w:tabs>
        <w:suppressAutoHyphens/>
        <w:spacing w:before="100" w:beforeAutospacing="1" w:after="100" w:afterAutospacing="1" w:line="360" w:lineRule="auto"/>
        <w:ind w:firstLine="709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512B3C">
        <w:rPr>
          <w:rFonts w:ascii="Times New Roman" w:hAnsi="Times New Roman"/>
          <w:sz w:val="28"/>
          <w:szCs w:val="28"/>
          <w:lang w:val="en-US" w:eastAsia="ru-RU"/>
        </w:rPr>
        <w:t>Scopus</w:t>
      </w:r>
      <w:r w:rsidRPr="007515A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12B3C">
        <w:rPr>
          <w:rFonts w:ascii="Times New Roman" w:hAnsi="Times New Roman"/>
          <w:sz w:val="28"/>
          <w:szCs w:val="28"/>
          <w:lang w:val="en-US" w:eastAsia="ru-RU"/>
        </w:rPr>
        <w:t>https</w:t>
      </w:r>
      <w:r w:rsidRPr="007515A3">
        <w:rPr>
          <w:rFonts w:ascii="Times New Roman" w:hAnsi="Times New Roman"/>
          <w:sz w:val="28"/>
          <w:szCs w:val="28"/>
          <w:lang w:eastAsia="ru-RU"/>
        </w:rPr>
        <w:t>://</w:t>
      </w:r>
      <w:r w:rsidRPr="00512B3C">
        <w:rPr>
          <w:rFonts w:ascii="Times New Roman" w:hAnsi="Times New Roman"/>
          <w:sz w:val="28"/>
          <w:szCs w:val="28"/>
          <w:lang w:val="en-US" w:eastAsia="ru-RU"/>
        </w:rPr>
        <w:t>www</w:t>
      </w:r>
      <w:r w:rsidRPr="007515A3">
        <w:rPr>
          <w:rFonts w:ascii="Times New Roman" w:hAnsi="Times New Roman"/>
          <w:sz w:val="28"/>
          <w:szCs w:val="28"/>
          <w:lang w:eastAsia="ru-RU"/>
        </w:rPr>
        <w:t>.</w:t>
      </w:r>
      <w:proofErr w:type="spellStart"/>
      <w:r w:rsidRPr="00512B3C">
        <w:rPr>
          <w:rFonts w:ascii="Times New Roman" w:hAnsi="Times New Roman"/>
          <w:sz w:val="28"/>
          <w:szCs w:val="28"/>
          <w:lang w:val="en-US" w:eastAsia="ru-RU"/>
        </w:rPr>
        <w:t>scopus</w:t>
      </w:r>
      <w:proofErr w:type="spellEnd"/>
      <w:r w:rsidRPr="007515A3">
        <w:rPr>
          <w:rFonts w:ascii="Times New Roman" w:hAnsi="Times New Roman"/>
          <w:sz w:val="28"/>
          <w:szCs w:val="28"/>
          <w:lang w:eastAsia="ru-RU"/>
        </w:rPr>
        <w:t>.</w:t>
      </w:r>
      <w:r w:rsidRPr="00512B3C">
        <w:rPr>
          <w:rFonts w:ascii="Times New Roman" w:hAnsi="Times New Roman"/>
          <w:sz w:val="28"/>
          <w:szCs w:val="28"/>
          <w:lang w:val="en-US" w:eastAsia="ru-RU"/>
        </w:rPr>
        <w:t>com</w:t>
      </w:r>
    </w:p>
    <w:p w14:paraId="5E4A607F" w14:textId="77777777" w:rsidR="007515A3" w:rsidRPr="00512B3C" w:rsidRDefault="007515A3" w:rsidP="007515A3">
      <w:pPr>
        <w:tabs>
          <w:tab w:val="left" w:pos="0"/>
          <w:tab w:val="left" w:pos="709"/>
          <w:tab w:val="left" w:pos="1134"/>
        </w:tabs>
        <w:suppressAutoHyphens/>
        <w:spacing w:before="100" w:beforeAutospacing="1" w:after="100" w:afterAutospacing="1" w:line="360" w:lineRule="auto"/>
        <w:ind w:firstLine="709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512B3C">
        <w:rPr>
          <w:rFonts w:ascii="Times New Roman" w:hAnsi="Times New Roman"/>
          <w:sz w:val="28"/>
          <w:szCs w:val="28"/>
          <w:lang w:eastAsia="ru-RU"/>
        </w:rPr>
        <w:t xml:space="preserve">Электронная коллекция книг издательства </w:t>
      </w:r>
      <w:proofErr w:type="spellStart"/>
      <w:r w:rsidRPr="00512B3C">
        <w:rPr>
          <w:rFonts w:ascii="Times New Roman" w:hAnsi="Times New Roman"/>
          <w:sz w:val="28"/>
          <w:szCs w:val="28"/>
          <w:lang w:eastAsia="ru-RU"/>
        </w:rPr>
        <w:t>Springer</w:t>
      </w:r>
      <w:proofErr w:type="spellEnd"/>
      <w:r w:rsidRPr="00512B3C">
        <w:rPr>
          <w:rFonts w:ascii="Times New Roman" w:hAnsi="Times New Roman"/>
          <w:sz w:val="28"/>
          <w:szCs w:val="28"/>
          <w:lang w:eastAsia="ru-RU"/>
        </w:rPr>
        <w:t xml:space="preserve">: </w:t>
      </w:r>
      <w:proofErr w:type="spellStart"/>
      <w:r w:rsidRPr="00512B3C">
        <w:rPr>
          <w:rFonts w:ascii="Times New Roman" w:hAnsi="Times New Roman"/>
          <w:sz w:val="28"/>
          <w:szCs w:val="28"/>
          <w:lang w:eastAsia="ru-RU"/>
        </w:rPr>
        <w:t>Springer</w:t>
      </w:r>
      <w:proofErr w:type="spellEnd"/>
      <w:r w:rsidRPr="00512B3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12B3C">
        <w:rPr>
          <w:rFonts w:ascii="Times New Roman" w:hAnsi="Times New Roman"/>
          <w:sz w:val="28"/>
          <w:szCs w:val="28"/>
          <w:lang w:eastAsia="ru-RU"/>
        </w:rPr>
        <w:t>eBooks</w:t>
      </w:r>
      <w:proofErr w:type="spellEnd"/>
      <w:r w:rsidRPr="00512B3C">
        <w:rPr>
          <w:rFonts w:ascii="Times New Roman" w:hAnsi="Times New Roman"/>
          <w:sz w:val="28"/>
          <w:szCs w:val="28"/>
          <w:lang w:eastAsia="ru-RU"/>
        </w:rPr>
        <w:t xml:space="preserve"> http://link.springer.com/</w:t>
      </w:r>
    </w:p>
    <w:p w14:paraId="6664E3FE" w14:textId="77777777" w:rsidR="007515A3" w:rsidRPr="00512B3C" w:rsidRDefault="007515A3" w:rsidP="007515A3">
      <w:pPr>
        <w:tabs>
          <w:tab w:val="left" w:pos="0"/>
          <w:tab w:val="left" w:pos="709"/>
          <w:tab w:val="left" w:pos="1134"/>
        </w:tabs>
        <w:suppressAutoHyphens/>
        <w:spacing w:before="100" w:beforeAutospacing="1" w:after="100" w:afterAutospacing="1" w:line="360" w:lineRule="auto"/>
        <w:ind w:firstLine="709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512B3C">
        <w:rPr>
          <w:rFonts w:ascii="Times New Roman" w:hAnsi="Times New Roman"/>
          <w:sz w:val="28"/>
          <w:szCs w:val="28"/>
          <w:lang w:eastAsia="ru-RU"/>
        </w:rPr>
        <w:t xml:space="preserve">База данных научных журналов издательства </w:t>
      </w:r>
      <w:proofErr w:type="spellStart"/>
      <w:r w:rsidRPr="00512B3C">
        <w:rPr>
          <w:rFonts w:ascii="Times New Roman" w:hAnsi="Times New Roman"/>
          <w:sz w:val="28"/>
          <w:szCs w:val="28"/>
          <w:lang w:eastAsia="ru-RU"/>
        </w:rPr>
        <w:t>Wiley</w:t>
      </w:r>
      <w:proofErr w:type="spellEnd"/>
      <w:r w:rsidRPr="00512B3C">
        <w:rPr>
          <w:rFonts w:ascii="Times New Roman" w:hAnsi="Times New Roman"/>
          <w:sz w:val="28"/>
          <w:szCs w:val="28"/>
          <w:lang w:eastAsia="ru-RU"/>
        </w:rPr>
        <w:t xml:space="preserve"> https://onlinelibrary.wiley.com/</w:t>
      </w:r>
    </w:p>
    <w:p w14:paraId="478B6AC7" w14:textId="77777777" w:rsidR="007515A3" w:rsidRPr="00512B3C" w:rsidRDefault="007515A3" w:rsidP="007515A3">
      <w:pPr>
        <w:tabs>
          <w:tab w:val="left" w:pos="0"/>
          <w:tab w:val="left" w:pos="709"/>
          <w:tab w:val="left" w:pos="1134"/>
        </w:tabs>
        <w:suppressAutoHyphens/>
        <w:spacing w:before="100" w:beforeAutospacing="1" w:after="100" w:afterAutospacing="1" w:line="360" w:lineRule="auto"/>
        <w:ind w:firstLine="709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512B3C">
        <w:rPr>
          <w:rFonts w:ascii="Times New Roman" w:hAnsi="Times New Roman"/>
          <w:sz w:val="28"/>
          <w:szCs w:val="28"/>
          <w:lang w:eastAsia="ru-RU"/>
        </w:rPr>
        <w:t>Цифровой архив научных журналов: http://arch.neicon.ru/xmlui</w:t>
      </w:r>
    </w:p>
    <w:p w14:paraId="4A8C3686" w14:textId="77777777" w:rsidR="007515A3" w:rsidRPr="004D6151" w:rsidRDefault="007515A3" w:rsidP="007515A3"/>
    <w:p w14:paraId="6BFB74C3" w14:textId="77777777" w:rsidR="00967591" w:rsidRPr="004D6151" w:rsidRDefault="00967591" w:rsidP="00967591"/>
    <w:p w14:paraId="28BB4405" w14:textId="77777777" w:rsidR="00967591" w:rsidRPr="004D6151" w:rsidRDefault="00967591" w:rsidP="00967591">
      <w:pPr>
        <w:ind w:firstLine="0"/>
        <w:rPr>
          <w:rFonts w:ascii="Times New Roman" w:hAnsi="Times New Roman"/>
          <w:b/>
          <w:bCs/>
          <w:sz w:val="28"/>
          <w:szCs w:val="28"/>
        </w:rPr>
      </w:pPr>
      <w:r w:rsidRPr="004D6151">
        <w:rPr>
          <w:rFonts w:ascii="Times New Roman" w:hAnsi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14:paraId="332D2BF0" w14:textId="77777777" w:rsidR="00967591" w:rsidRPr="004D6151" w:rsidRDefault="00967591" w:rsidP="00967591">
      <w:pPr>
        <w:ind w:firstLine="0"/>
        <w:rPr>
          <w:rFonts w:ascii="Times New Roman" w:hAnsi="Times New Roman"/>
          <w:b/>
          <w:bCs/>
          <w:sz w:val="28"/>
          <w:szCs w:val="28"/>
        </w:rPr>
      </w:pPr>
      <w:r w:rsidRPr="004D6151">
        <w:rPr>
          <w:rFonts w:ascii="Times New Roman" w:hAnsi="Times New Roman"/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лекциям:</w:t>
      </w:r>
    </w:p>
    <w:p w14:paraId="66FB71E6" w14:textId="546C39B1" w:rsidR="00967591" w:rsidRPr="004D6151" w:rsidRDefault="00967591" w:rsidP="004C3470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Разъясняется необходимость использования других различных источников информации, а также дополнительная литература по курсу, имеющаяся в библиотеке </w:t>
      </w:r>
      <w:proofErr w:type="spellStart"/>
      <w:r w:rsidRPr="004D6151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4D6151">
        <w:rPr>
          <w:rFonts w:ascii="Times New Roman" w:hAnsi="Times New Roman"/>
          <w:sz w:val="28"/>
          <w:szCs w:val="28"/>
        </w:rPr>
        <w:t xml:space="preserve"> и обеспечивающая </w:t>
      </w:r>
      <w:r w:rsidRPr="004D6151">
        <w:rPr>
          <w:rFonts w:ascii="Times New Roman" w:hAnsi="Times New Roman"/>
          <w:sz w:val="28"/>
          <w:szCs w:val="28"/>
        </w:rPr>
        <w:lastRenderedPageBreak/>
        <w:t xml:space="preserve">успешное освоение </w:t>
      </w:r>
      <w:r w:rsidRPr="00F85822">
        <w:rPr>
          <w:rFonts w:ascii="Times New Roman" w:hAnsi="Times New Roman"/>
          <w:sz w:val="28"/>
          <w:szCs w:val="28"/>
        </w:rPr>
        <w:t>рабочей программы по дисциплине «</w:t>
      </w:r>
      <w:r w:rsidR="00F85822" w:rsidRPr="00F85822">
        <w:rPr>
          <w:rFonts w:ascii="Times New Roman" w:hAnsi="Times New Roman"/>
          <w:sz w:val="28"/>
          <w:szCs w:val="28"/>
        </w:rPr>
        <w:t>Политическая история России и зарубежных стран</w:t>
      </w:r>
      <w:r w:rsidRPr="00F85822">
        <w:rPr>
          <w:rFonts w:ascii="Times New Roman" w:hAnsi="Times New Roman"/>
          <w:sz w:val="28"/>
          <w:szCs w:val="28"/>
        </w:rPr>
        <w:t>»</w:t>
      </w:r>
      <w:r w:rsidR="00F85822" w:rsidRPr="00F85822">
        <w:rPr>
          <w:rFonts w:ascii="Times New Roman" w:hAnsi="Times New Roman"/>
          <w:sz w:val="28"/>
          <w:szCs w:val="28"/>
        </w:rPr>
        <w:t xml:space="preserve"> </w:t>
      </w:r>
      <w:r w:rsidRPr="004D6151">
        <w:rPr>
          <w:rFonts w:ascii="Times New Roman" w:hAnsi="Times New Roman"/>
          <w:sz w:val="28"/>
          <w:szCs w:val="28"/>
        </w:rPr>
        <w:t>(Рабочая программа размещена на образовательном портале университета);</w:t>
      </w:r>
    </w:p>
    <w:p w14:paraId="574D6AFB" w14:textId="77777777" w:rsidR="00967591" w:rsidRPr="004D6151" w:rsidRDefault="00967591" w:rsidP="009832D2">
      <w:pPr>
        <w:numPr>
          <w:ilvl w:val="0"/>
          <w:numId w:val="2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Студентам для подготовки к лекциям и семинарским занятиям библиотекой </w:t>
      </w:r>
      <w:proofErr w:type="spellStart"/>
      <w:r w:rsidRPr="004D6151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4D6151">
        <w:rPr>
          <w:rFonts w:ascii="Times New Roman" w:hAnsi="Times New Roman"/>
          <w:sz w:val="28"/>
          <w:szCs w:val="28"/>
        </w:rPr>
        <w:t xml:space="preserve">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14:paraId="500E04A3" w14:textId="77777777" w:rsidR="00967591" w:rsidRPr="004D6151" w:rsidRDefault="00967591" w:rsidP="009832D2">
      <w:pPr>
        <w:numPr>
          <w:ilvl w:val="0"/>
          <w:numId w:val="2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14:paraId="44D4B8CE" w14:textId="77777777" w:rsidR="00967591" w:rsidRPr="004D6151" w:rsidRDefault="00967591" w:rsidP="009832D2">
      <w:pPr>
        <w:numPr>
          <w:ilvl w:val="0"/>
          <w:numId w:val="2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14:paraId="2FC29DA4" w14:textId="77777777" w:rsidR="00967591" w:rsidRPr="004D6151" w:rsidRDefault="00967591" w:rsidP="009832D2">
      <w:pPr>
        <w:numPr>
          <w:ilvl w:val="0"/>
          <w:numId w:val="3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</w:t>
      </w:r>
      <w:r w:rsidR="00963EFA" w:rsidRPr="004D6151">
        <w:rPr>
          <w:rFonts w:ascii="Times New Roman" w:hAnsi="Times New Roman"/>
          <w:sz w:val="28"/>
          <w:szCs w:val="28"/>
        </w:rPr>
        <w:t>лектора и преподавателей департамента</w:t>
      </w:r>
      <w:r w:rsidRPr="004D6151">
        <w:rPr>
          <w:rFonts w:ascii="Times New Roman" w:hAnsi="Times New Roman"/>
          <w:sz w:val="28"/>
          <w:szCs w:val="28"/>
        </w:rPr>
        <w:t>, ведущих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14:paraId="58265825" w14:textId="77777777" w:rsidR="00967591" w:rsidRPr="004D6151" w:rsidRDefault="00967591" w:rsidP="00967591">
      <w:pPr>
        <w:ind w:firstLine="0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10.2. Методические рекомендации студентам при подготовке к практическим занятиям:</w:t>
      </w:r>
    </w:p>
    <w:p w14:paraId="52106CCA" w14:textId="77777777" w:rsidR="00967591" w:rsidRPr="004D6151" w:rsidRDefault="00967591" w:rsidP="009832D2">
      <w:pPr>
        <w:numPr>
          <w:ilvl w:val="0"/>
          <w:numId w:val="4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</w:t>
      </w:r>
      <w:r w:rsidRPr="004D6151">
        <w:rPr>
          <w:rFonts w:ascii="Times New Roman" w:hAnsi="Times New Roman"/>
          <w:sz w:val="28"/>
          <w:szCs w:val="28"/>
        </w:rPr>
        <w:lastRenderedPageBreak/>
        <w:t>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5B2A6A0E" w14:textId="77777777" w:rsidR="00967591" w:rsidRPr="004D6151" w:rsidRDefault="00967591" w:rsidP="009832D2">
      <w:pPr>
        <w:numPr>
          <w:ilvl w:val="0"/>
          <w:numId w:val="4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053391C7" w14:textId="77777777" w:rsidR="00967591" w:rsidRPr="004D6151" w:rsidRDefault="00967591" w:rsidP="009832D2">
      <w:pPr>
        <w:numPr>
          <w:ilvl w:val="0"/>
          <w:numId w:val="4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266C27FB" w14:textId="77777777" w:rsidR="00967591" w:rsidRPr="004D6151" w:rsidRDefault="00967591" w:rsidP="009832D2">
      <w:pPr>
        <w:numPr>
          <w:ilvl w:val="0"/>
          <w:numId w:val="4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14:paraId="1E4693DD" w14:textId="77777777" w:rsidR="00967591" w:rsidRPr="004D6151" w:rsidRDefault="00967591" w:rsidP="009832D2">
      <w:pPr>
        <w:numPr>
          <w:ilvl w:val="0"/>
          <w:numId w:val="4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14:paraId="14A34A4C" w14:textId="77777777" w:rsidR="00967591" w:rsidRPr="004D6151" w:rsidRDefault="00967591" w:rsidP="00967591">
      <w:pPr>
        <w:ind w:firstLine="0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</w:p>
    <w:p w14:paraId="57660440" w14:textId="77777777" w:rsidR="00967591" w:rsidRPr="004D6151" w:rsidRDefault="00967591" w:rsidP="009832D2">
      <w:pPr>
        <w:numPr>
          <w:ilvl w:val="0"/>
          <w:numId w:val="5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7FBDDF64" w14:textId="77777777" w:rsidR="00967591" w:rsidRPr="004D6151" w:rsidRDefault="00967591" w:rsidP="009832D2">
      <w:pPr>
        <w:numPr>
          <w:ilvl w:val="0"/>
          <w:numId w:val="5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14:paraId="322FFEDB" w14:textId="77777777" w:rsidR="00967591" w:rsidRPr="004D6151" w:rsidRDefault="00967591" w:rsidP="009832D2">
      <w:pPr>
        <w:numPr>
          <w:ilvl w:val="0"/>
          <w:numId w:val="5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lastRenderedPageBreak/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14:paraId="7650F764" w14:textId="77777777" w:rsidR="00967591" w:rsidRPr="004D6151" w:rsidRDefault="00967591" w:rsidP="009832D2">
      <w:pPr>
        <w:numPr>
          <w:ilvl w:val="0"/>
          <w:numId w:val="5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(в течение двух недель) исправленного и доработанного материала. </w:t>
      </w:r>
    </w:p>
    <w:p w14:paraId="1B2F9D62" w14:textId="77777777" w:rsidR="007848BD" w:rsidRPr="004D6151" w:rsidRDefault="007848BD" w:rsidP="007848BD">
      <w:pPr>
        <w:ind w:firstLine="0"/>
        <w:rPr>
          <w:rFonts w:ascii="Times New Roman" w:hAnsi="Times New Roman"/>
          <w:sz w:val="28"/>
          <w:szCs w:val="28"/>
        </w:rPr>
      </w:pPr>
    </w:p>
    <w:p w14:paraId="0CB57B5E" w14:textId="77777777" w:rsidR="007848BD" w:rsidRPr="004D6151" w:rsidRDefault="007848BD" w:rsidP="007848BD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Методические рекомендации по выполнению домашнего творческого задания</w:t>
      </w:r>
    </w:p>
    <w:p w14:paraId="294A728F" w14:textId="77777777" w:rsidR="007848BD" w:rsidRPr="004D6151" w:rsidRDefault="007848BD" w:rsidP="007848BD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Домашнее творческое задание представляет собой работу исследовательского характера.</w:t>
      </w:r>
    </w:p>
    <w:p w14:paraId="28198E46" w14:textId="77777777" w:rsidR="007848BD" w:rsidRPr="004D6151" w:rsidRDefault="007848BD" w:rsidP="009832D2">
      <w:pPr>
        <w:pStyle w:val="21"/>
        <w:numPr>
          <w:ilvl w:val="0"/>
          <w:numId w:val="5"/>
        </w:numPr>
        <w:shd w:val="clear" w:color="auto" w:fill="auto"/>
        <w:tabs>
          <w:tab w:val="clear" w:pos="1428"/>
        </w:tabs>
        <w:spacing w:line="360" w:lineRule="auto"/>
        <w:ind w:left="0" w:hanging="357"/>
        <w:jc w:val="both"/>
      </w:pPr>
      <w:r w:rsidRPr="004D6151">
        <w:t xml:space="preserve">Данная форма обучения направлена на развитие творческого начала и критического мышления студента посредством проведения анализа информации, ее интерпретации, сравнения фактов, подходов и альтернатив, формулировки выводов, выражения автором своей точки зрения. Написание домашнего творческого задания способствует развитию умений сочетать научное и публицистическое изложение материала, четко и грамотно формулировать мысли, располагать их в строгой логической последовательности, предполагает свободное владение языком терминов и понятий изучаемой дисциплины. Критериями оценки являются: умение логически обрабатывать материал по тем или иным признакам, высказывать свое отношение к описываемым явления и событиям, давать собственную оценку. </w:t>
      </w:r>
    </w:p>
    <w:p w14:paraId="7773E15A" w14:textId="77777777" w:rsidR="007848BD" w:rsidRPr="004D6151" w:rsidRDefault="007848BD" w:rsidP="009832D2">
      <w:pPr>
        <w:pStyle w:val="ae"/>
        <w:numPr>
          <w:ilvl w:val="0"/>
          <w:numId w:val="5"/>
        </w:numPr>
        <w:tabs>
          <w:tab w:val="clear" w:pos="1428"/>
          <w:tab w:val="left" w:pos="0"/>
          <w:tab w:val="left" w:pos="360"/>
          <w:tab w:val="left" w:pos="1100"/>
        </w:tabs>
        <w:spacing w:line="360" w:lineRule="auto"/>
        <w:ind w:left="0" w:hanging="357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Объем домашнего творческого задания – не более 10 страниц. При выполнении задания используются информационные средства поиска, обработки и анализа материала.</w:t>
      </w:r>
    </w:p>
    <w:p w14:paraId="3399364D" w14:textId="77777777" w:rsidR="007848BD" w:rsidRPr="004D6151" w:rsidRDefault="007848BD" w:rsidP="009832D2">
      <w:pPr>
        <w:pStyle w:val="ae"/>
        <w:numPr>
          <w:ilvl w:val="0"/>
          <w:numId w:val="5"/>
        </w:numPr>
        <w:tabs>
          <w:tab w:val="clear" w:pos="1428"/>
          <w:tab w:val="left" w:pos="0"/>
          <w:tab w:val="left" w:pos="360"/>
          <w:tab w:val="left" w:pos="1100"/>
        </w:tabs>
        <w:spacing w:line="360" w:lineRule="auto"/>
        <w:ind w:left="0" w:hanging="357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lastRenderedPageBreak/>
        <w:t>Домашнее творческое задание может выполняться как индивидуально, так и в составе группы в виде тематического круглого стола. Обсуждение проводится на семинарском занятии.</w:t>
      </w:r>
    </w:p>
    <w:p w14:paraId="17C50483" w14:textId="77777777" w:rsidR="00967591" w:rsidRPr="004D6151" w:rsidRDefault="00967591" w:rsidP="0096759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</w:t>
      </w:r>
      <w:proofErr w:type="gramStart"/>
      <w:r w:rsidRPr="004D6151">
        <w:rPr>
          <w:rFonts w:ascii="Times New Roman" w:hAnsi="Times New Roman"/>
          <w:b/>
          <w:bCs/>
          <w:sz w:val="28"/>
          <w:szCs w:val="28"/>
          <w:lang w:eastAsia="ru-RU"/>
        </w:rPr>
        <w:t>систем .</w:t>
      </w:r>
      <w:proofErr w:type="gramEnd"/>
    </w:p>
    <w:p w14:paraId="7C4AD593" w14:textId="77777777" w:rsidR="00967591" w:rsidRPr="004D6151" w:rsidRDefault="00967591" w:rsidP="00967591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</w:p>
    <w:p w14:paraId="5DF06D40" w14:textId="77777777" w:rsidR="00967591" w:rsidRPr="000B58B9" w:rsidRDefault="00967591" w:rsidP="004C3470">
      <w:pPr>
        <w:keepNext/>
        <w:widowControl w:val="0"/>
        <w:autoSpaceDE w:val="0"/>
        <w:autoSpaceDN w:val="0"/>
        <w:adjustRightInd w:val="0"/>
        <w:spacing w:line="360" w:lineRule="auto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r w:rsidRPr="000B58B9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1. </w:t>
      </w:r>
      <w:r w:rsidRPr="004D6151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Windows</w:t>
      </w:r>
      <w:r w:rsidRPr="000B58B9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, </w:t>
      </w:r>
      <w:r w:rsidRPr="004D6151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Microsoft</w:t>
      </w:r>
      <w:r w:rsidRPr="000B58B9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 </w:t>
      </w:r>
      <w:r w:rsidRPr="004D6151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Office</w:t>
      </w:r>
      <w:r w:rsidRPr="000B58B9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>.</w:t>
      </w:r>
    </w:p>
    <w:p w14:paraId="6B9C0C09" w14:textId="77777777" w:rsidR="00967591" w:rsidRPr="000B58B9" w:rsidRDefault="00967591" w:rsidP="004C3470">
      <w:pPr>
        <w:keepNext/>
        <w:widowControl w:val="0"/>
        <w:autoSpaceDE w:val="0"/>
        <w:autoSpaceDN w:val="0"/>
        <w:adjustRightInd w:val="0"/>
        <w:spacing w:line="360" w:lineRule="auto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r w:rsidRPr="000B58B9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2. </w:t>
      </w:r>
      <w:r w:rsidR="009010D6" w:rsidRPr="004D6151">
        <w:rPr>
          <w:rFonts w:ascii="Times New Roman" w:eastAsia="Calibri" w:hAnsi="Times New Roman"/>
          <w:bCs/>
          <w:kern w:val="32"/>
          <w:sz w:val="28"/>
          <w:szCs w:val="28"/>
        </w:rPr>
        <w:t>Антивирус</w:t>
      </w:r>
      <w:r w:rsidR="009010D6" w:rsidRPr="000B58B9">
        <w:rPr>
          <w:rFonts w:ascii="Times New Roman" w:eastAsia="Calibri" w:hAnsi="Times New Roman"/>
          <w:bCs/>
          <w:kern w:val="32"/>
          <w:sz w:val="28"/>
          <w:szCs w:val="28"/>
        </w:rPr>
        <w:t xml:space="preserve"> </w:t>
      </w:r>
      <w:r w:rsidR="009010D6" w:rsidRPr="004D6151">
        <w:rPr>
          <w:rFonts w:ascii="Times New Roman" w:eastAsia="Calibri" w:hAnsi="Times New Roman"/>
          <w:bCs/>
          <w:kern w:val="32"/>
          <w:sz w:val="28"/>
          <w:szCs w:val="28"/>
          <w:lang w:val="en-US"/>
        </w:rPr>
        <w:t>Kaspersky</w:t>
      </w:r>
    </w:p>
    <w:p w14:paraId="5C86A2AA" w14:textId="77777777" w:rsidR="00967591" w:rsidRPr="004D6151" w:rsidRDefault="00967591" w:rsidP="00967591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bookmarkStart w:id="14" w:name="_Toc531614953"/>
      <w:bookmarkStart w:id="15" w:name="_Toc531686470"/>
      <w:r w:rsidRPr="000B58B9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 xml:space="preserve">11.2. </w:t>
      </w:r>
      <w:r w:rsidRPr="004D6151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Современные профессиональные базы данных и информационные справочные системы</w:t>
      </w:r>
      <w:bookmarkEnd w:id="14"/>
      <w:bookmarkEnd w:id="15"/>
    </w:p>
    <w:p w14:paraId="341B3517" w14:textId="77777777" w:rsidR="00967591" w:rsidRPr="004D6151" w:rsidRDefault="00967591" w:rsidP="004C347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12D08B53" w14:textId="77777777" w:rsidR="00967591" w:rsidRPr="004D6151" w:rsidRDefault="00967591" w:rsidP="004C347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657DAC11" w14:textId="77777777" w:rsidR="00967591" w:rsidRPr="004D6151" w:rsidRDefault="00967591" w:rsidP="004C347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3. Электронная энциклопедия: </w:t>
      </w:r>
      <w:hyperlink r:id="rId8" w:history="1"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http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://</w:t>
        </w:r>
        <w:proofErr w:type="spellStart"/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.</w:t>
        </w:r>
        <w:proofErr w:type="spellStart"/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.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org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/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wiki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/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Wiki</w:t>
        </w:r>
      </w:hyperlink>
    </w:p>
    <w:p w14:paraId="213EFBDE" w14:textId="77777777" w:rsidR="00967591" w:rsidRPr="004D6151" w:rsidRDefault="00967591" w:rsidP="004C347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4D6151">
        <w:rPr>
          <w:rFonts w:ascii="Times New Roman" w:eastAsia="Calibri" w:hAnsi="Times New Roman"/>
          <w:bCs/>
          <w:sz w:val="28"/>
          <w:szCs w:val="28"/>
          <w:lang w:val="en-US" w:eastAsia="ru-RU"/>
        </w:rPr>
        <w:t>http</w:t>
      </w: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://</w:t>
      </w:r>
      <w:r w:rsidRPr="004D6151">
        <w:rPr>
          <w:rFonts w:ascii="Times New Roman" w:eastAsia="Calibri" w:hAnsi="Times New Roman"/>
          <w:bCs/>
          <w:sz w:val="28"/>
          <w:szCs w:val="28"/>
          <w:lang w:val="en-US" w:eastAsia="ru-RU"/>
        </w:rPr>
        <w:t>www</w:t>
      </w: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proofErr w:type="spellStart"/>
      <w:r w:rsidRPr="004D6151">
        <w:rPr>
          <w:rFonts w:ascii="Times New Roman" w:eastAsia="Calibri" w:hAnsi="Times New Roman"/>
          <w:bCs/>
          <w:sz w:val="28"/>
          <w:szCs w:val="28"/>
          <w:lang w:val="en-US" w:eastAsia="ru-RU"/>
        </w:rPr>
        <w:t>skrin</w:t>
      </w:r>
      <w:proofErr w:type="spellEnd"/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proofErr w:type="spellStart"/>
      <w:r w:rsidRPr="004D6151">
        <w:rPr>
          <w:rFonts w:ascii="Times New Roman" w:eastAsia="Calibri" w:hAnsi="Times New Roman"/>
          <w:bCs/>
          <w:sz w:val="28"/>
          <w:szCs w:val="28"/>
          <w:lang w:val="en-US" w:eastAsia="ru-RU"/>
        </w:rPr>
        <w:t>ru</w:t>
      </w:r>
      <w:proofErr w:type="spellEnd"/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/</w:t>
      </w:r>
    </w:p>
    <w:p w14:paraId="08513883" w14:textId="77777777" w:rsidR="00967591" w:rsidRPr="004D6151" w:rsidRDefault="00967591" w:rsidP="004C3470">
      <w:pPr>
        <w:pStyle w:val="ae"/>
        <w:spacing w:after="0" w:line="36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5. </w:t>
      </w:r>
      <w:r w:rsidRPr="004D6151">
        <w:rPr>
          <w:rFonts w:ascii="Times New Roman" w:hAnsi="Times New Roman"/>
          <w:sz w:val="28"/>
          <w:szCs w:val="28"/>
          <w:lang w:eastAsia="ru-RU"/>
        </w:rPr>
        <w:t>СПАРК-ИНТЕРФАКС   https://spark-interfax.ru/</w:t>
      </w:r>
    </w:p>
    <w:p w14:paraId="2EF1AA4B" w14:textId="77777777" w:rsidR="00967591" w:rsidRPr="004D6151" w:rsidRDefault="00967591" w:rsidP="00967591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081EDBA3" w14:textId="77777777" w:rsidR="00967591" w:rsidRPr="004D6151" w:rsidRDefault="00967591" w:rsidP="0096759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Не используются.</w:t>
      </w:r>
    </w:p>
    <w:p w14:paraId="22DCAE45" w14:textId="77777777" w:rsidR="00967591" w:rsidRPr="004D6151" w:rsidRDefault="00967591" w:rsidP="0096759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14:paraId="07164D6F" w14:textId="77777777" w:rsidR="00967591" w:rsidRPr="004D6151" w:rsidRDefault="00967591" w:rsidP="0096759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7DA54FEC" w14:textId="77777777" w:rsidR="00967591" w:rsidRPr="004D6151" w:rsidRDefault="00967591" w:rsidP="009832D2">
      <w:pPr>
        <w:numPr>
          <w:ilvl w:val="0"/>
          <w:numId w:val="6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аудитория для чтения лекций, оснащенная ЛЦД проектором;</w:t>
      </w:r>
    </w:p>
    <w:p w14:paraId="49F7FE34" w14:textId="77777777" w:rsidR="00967591" w:rsidRPr="004D6151" w:rsidRDefault="00967591" w:rsidP="009832D2">
      <w:pPr>
        <w:numPr>
          <w:ilvl w:val="0"/>
          <w:numId w:val="6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49DFF944" w14:textId="77777777" w:rsidR="00967591" w:rsidRPr="004D6151" w:rsidRDefault="00967591" w:rsidP="009832D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0" w:firstLine="0"/>
      </w:pPr>
      <w:r w:rsidRPr="004D6151">
        <w:rPr>
          <w:rFonts w:ascii="Times New Roman" w:hAnsi="Times New Roman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sectPr w:rsidR="00967591" w:rsidRPr="004D6151" w:rsidSect="00BA68D5">
      <w:headerReference w:type="default" r:id="rId9"/>
      <w:footerReference w:type="default" r:id="rId10"/>
      <w:footnotePr>
        <w:numRestart w:val="eachPage"/>
      </w:footnotePr>
      <w:pgSz w:w="11906" w:h="16838"/>
      <w:pgMar w:top="1134" w:right="850" w:bottom="1134" w:left="1701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E57EB9" w14:textId="77777777" w:rsidR="00C12481" w:rsidRDefault="00C12481" w:rsidP="0072224E">
      <w:r>
        <w:separator/>
      </w:r>
    </w:p>
  </w:endnote>
  <w:endnote w:type="continuationSeparator" w:id="0">
    <w:p w14:paraId="75D98742" w14:textId="77777777" w:rsidR="00C12481" w:rsidRDefault="00C12481" w:rsidP="00722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8003995"/>
      <w:docPartObj>
        <w:docPartGallery w:val="Page Numbers (Bottom of Page)"/>
        <w:docPartUnique/>
      </w:docPartObj>
    </w:sdtPr>
    <w:sdtEndPr/>
    <w:sdtContent>
      <w:p w14:paraId="6A1668DE" w14:textId="48EC9ABD" w:rsidR="000B58B9" w:rsidRDefault="000B58B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1EB2">
          <w:rPr>
            <w:noProof/>
          </w:rPr>
          <w:t>21</w:t>
        </w:r>
        <w:r>
          <w:fldChar w:fldCharType="end"/>
        </w:r>
      </w:p>
    </w:sdtContent>
  </w:sdt>
  <w:p w14:paraId="78C1F7A5" w14:textId="77777777" w:rsidR="000B58B9" w:rsidRDefault="000B58B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99E0EB" w14:textId="77777777" w:rsidR="00C12481" w:rsidRDefault="00C12481" w:rsidP="0072224E">
      <w:r>
        <w:separator/>
      </w:r>
    </w:p>
  </w:footnote>
  <w:footnote w:type="continuationSeparator" w:id="0">
    <w:p w14:paraId="5AAA4B2F" w14:textId="77777777" w:rsidR="00C12481" w:rsidRDefault="00C12481" w:rsidP="00722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0F5469" w14:textId="77777777" w:rsidR="000B58B9" w:rsidRPr="00485999" w:rsidRDefault="000B58B9" w:rsidP="00FF4096">
    <w:pPr>
      <w:pStyle w:val="ac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41DD1"/>
    <w:multiLevelType w:val="hybridMultilevel"/>
    <w:tmpl w:val="0E2ACBC8"/>
    <w:lvl w:ilvl="0" w:tplc="DB16773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2" w15:restartNumberingAfterBreak="0">
    <w:nsid w:val="0B072F08"/>
    <w:multiLevelType w:val="hybridMultilevel"/>
    <w:tmpl w:val="1EE6E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25300"/>
    <w:multiLevelType w:val="hybridMultilevel"/>
    <w:tmpl w:val="A35A4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319BB"/>
    <w:multiLevelType w:val="hybridMultilevel"/>
    <w:tmpl w:val="ABECEC3E"/>
    <w:lvl w:ilvl="0" w:tplc="9EBC3EB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C19FA"/>
    <w:multiLevelType w:val="hybridMultilevel"/>
    <w:tmpl w:val="42787E36"/>
    <w:lvl w:ilvl="0" w:tplc="5D028E94">
      <w:start w:val="1"/>
      <w:numFmt w:val="decimal"/>
      <w:lvlText w:val="%1.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6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6B35060"/>
    <w:multiLevelType w:val="hybridMultilevel"/>
    <w:tmpl w:val="9266E33E"/>
    <w:lvl w:ilvl="0" w:tplc="5D028E94">
      <w:start w:val="1"/>
      <w:numFmt w:val="decimal"/>
      <w:lvlText w:val="%1."/>
      <w:lvlJc w:val="left"/>
      <w:pPr>
        <w:ind w:left="11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80C0D17"/>
    <w:multiLevelType w:val="hybridMultilevel"/>
    <w:tmpl w:val="976A2C8E"/>
    <w:lvl w:ilvl="0" w:tplc="D0ACF74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F56B0"/>
    <w:multiLevelType w:val="multilevel"/>
    <w:tmpl w:val="D6201F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 w15:restartNumberingAfterBreak="0">
    <w:nsid w:val="3FF26773"/>
    <w:multiLevelType w:val="hybridMultilevel"/>
    <w:tmpl w:val="F46A5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5BA3CBC"/>
    <w:multiLevelType w:val="hybridMultilevel"/>
    <w:tmpl w:val="69D812CE"/>
    <w:lvl w:ilvl="0" w:tplc="0419000F">
      <w:start w:val="1"/>
      <w:numFmt w:val="decimal"/>
      <w:lvlText w:val="%1."/>
      <w:lvlJc w:val="left"/>
      <w:pPr>
        <w:ind w:left="830" w:hanging="360"/>
      </w:pPr>
    </w:lvl>
    <w:lvl w:ilvl="1" w:tplc="04190019" w:tentative="1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3" w15:restartNumberingAfterBreak="0">
    <w:nsid w:val="495F0A1A"/>
    <w:multiLevelType w:val="hybridMultilevel"/>
    <w:tmpl w:val="64404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254F22"/>
    <w:multiLevelType w:val="hybridMultilevel"/>
    <w:tmpl w:val="BF14EDA2"/>
    <w:lvl w:ilvl="0" w:tplc="C4CC64A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A87D07"/>
    <w:multiLevelType w:val="hybridMultilevel"/>
    <w:tmpl w:val="8ABE22D6"/>
    <w:lvl w:ilvl="0" w:tplc="44EEAE0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30674E"/>
    <w:multiLevelType w:val="multilevel"/>
    <w:tmpl w:val="E3BEA05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69A123F"/>
    <w:multiLevelType w:val="hybridMultilevel"/>
    <w:tmpl w:val="82A21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86866"/>
    <w:multiLevelType w:val="hybridMultilevel"/>
    <w:tmpl w:val="9C5C2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817906"/>
    <w:multiLevelType w:val="hybridMultilevel"/>
    <w:tmpl w:val="64404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D23325"/>
    <w:multiLevelType w:val="hybridMultilevel"/>
    <w:tmpl w:val="FE40A614"/>
    <w:lvl w:ilvl="0" w:tplc="4488A65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F82D76"/>
    <w:multiLevelType w:val="hybridMultilevel"/>
    <w:tmpl w:val="926EF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4" w15:restartNumberingAfterBreak="0">
    <w:nsid w:val="7FB04761"/>
    <w:multiLevelType w:val="hybridMultilevel"/>
    <w:tmpl w:val="64404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EC45AE"/>
    <w:multiLevelType w:val="multilevel"/>
    <w:tmpl w:val="827C629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5"/>
  </w:num>
  <w:num w:numId="2">
    <w:abstractNumId w:val="2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1"/>
  </w:num>
  <w:num w:numId="6">
    <w:abstractNumId w:val="23"/>
  </w:num>
  <w:num w:numId="7">
    <w:abstractNumId w:val="10"/>
  </w:num>
  <w:num w:numId="8">
    <w:abstractNumId w:val="9"/>
  </w:num>
  <w:num w:numId="9">
    <w:abstractNumId w:val="2"/>
  </w:num>
  <w:num w:numId="10">
    <w:abstractNumId w:val="12"/>
  </w:num>
  <w:num w:numId="11">
    <w:abstractNumId w:val="18"/>
  </w:num>
  <w:num w:numId="12">
    <w:abstractNumId w:val="17"/>
  </w:num>
  <w:num w:numId="13">
    <w:abstractNumId w:val="0"/>
  </w:num>
  <w:num w:numId="14">
    <w:abstractNumId w:val="15"/>
  </w:num>
  <w:num w:numId="15">
    <w:abstractNumId w:val="5"/>
  </w:num>
  <w:num w:numId="16">
    <w:abstractNumId w:val="7"/>
  </w:num>
  <w:num w:numId="17">
    <w:abstractNumId w:val="19"/>
  </w:num>
  <w:num w:numId="18">
    <w:abstractNumId w:val="16"/>
  </w:num>
  <w:num w:numId="19">
    <w:abstractNumId w:val="3"/>
  </w:num>
  <w:num w:numId="20">
    <w:abstractNumId w:val="21"/>
  </w:num>
  <w:num w:numId="21">
    <w:abstractNumId w:val="24"/>
  </w:num>
  <w:num w:numId="22">
    <w:abstractNumId w:val="13"/>
  </w:num>
  <w:num w:numId="23">
    <w:abstractNumId w:val="8"/>
  </w:num>
  <w:num w:numId="24">
    <w:abstractNumId w:val="4"/>
  </w:num>
  <w:num w:numId="25">
    <w:abstractNumId w:val="14"/>
  </w:num>
  <w:num w:numId="26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24E"/>
    <w:rsid w:val="00006EE3"/>
    <w:rsid w:val="00011318"/>
    <w:rsid w:val="00023878"/>
    <w:rsid w:val="00030A2A"/>
    <w:rsid w:val="000335B2"/>
    <w:rsid w:val="00050ABA"/>
    <w:rsid w:val="000601F4"/>
    <w:rsid w:val="000633C4"/>
    <w:rsid w:val="00075E97"/>
    <w:rsid w:val="0008115F"/>
    <w:rsid w:val="000859FF"/>
    <w:rsid w:val="000971A6"/>
    <w:rsid w:val="000A1016"/>
    <w:rsid w:val="000A2CC7"/>
    <w:rsid w:val="000A7616"/>
    <w:rsid w:val="000B58B9"/>
    <w:rsid w:val="000C55DC"/>
    <w:rsid w:val="000C6CCB"/>
    <w:rsid w:val="000C7F19"/>
    <w:rsid w:val="000D2A6B"/>
    <w:rsid w:val="000E4C16"/>
    <w:rsid w:val="000F7EE4"/>
    <w:rsid w:val="001318BB"/>
    <w:rsid w:val="00131FBF"/>
    <w:rsid w:val="00140855"/>
    <w:rsid w:val="0014289E"/>
    <w:rsid w:val="00144DFF"/>
    <w:rsid w:val="00152612"/>
    <w:rsid w:val="001540E2"/>
    <w:rsid w:val="00163DEA"/>
    <w:rsid w:val="0017442E"/>
    <w:rsid w:val="00174877"/>
    <w:rsid w:val="0018287A"/>
    <w:rsid w:val="00187774"/>
    <w:rsid w:val="0019158D"/>
    <w:rsid w:val="0019164A"/>
    <w:rsid w:val="001B06D0"/>
    <w:rsid w:val="001C6488"/>
    <w:rsid w:val="001D4BD1"/>
    <w:rsid w:val="001E79FA"/>
    <w:rsid w:val="001F0A42"/>
    <w:rsid w:val="001F6AA1"/>
    <w:rsid w:val="002018C9"/>
    <w:rsid w:val="002142D0"/>
    <w:rsid w:val="00224945"/>
    <w:rsid w:val="00227CFB"/>
    <w:rsid w:val="00240F01"/>
    <w:rsid w:val="00243A8B"/>
    <w:rsid w:val="002919AE"/>
    <w:rsid w:val="002926D9"/>
    <w:rsid w:val="002A34D2"/>
    <w:rsid w:val="002A72D9"/>
    <w:rsid w:val="002B23DF"/>
    <w:rsid w:val="002B4D0E"/>
    <w:rsid w:val="002D4D80"/>
    <w:rsid w:val="002E2BBC"/>
    <w:rsid w:val="002F21B9"/>
    <w:rsid w:val="002F3DD2"/>
    <w:rsid w:val="002F494C"/>
    <w:rsid w:val="002F7419"/>
    <w:rsid w:val="00305803"/>
    <w:rsid w:val="00307874"/>
    <w:rsid w:val="0031673B"/>
    <w:rsid w:val="00327E20"/>
    <w:rsid w:val="0033421E"/>
    <w:rsid w:val="003444B2"/>
    <w:rsid w:val="00372FE0"/>
    <w:rsid w:val="003A42D5"/>
    <w:rsid w:val="003B2E71"/>
    <w:rsid w:val="003C63D0"/>
    <w:rsid w:val="003E327D"/>
    <w:rsid w:val="003E3AAD"/>
    <w:rsid w:val="003E4684"/>
    <w:rsid w:val="003F552F"/>
    <w:rsid w:val="003F7FC7"/>
    <w:rsid w:val="00404583"/>
    <w:rsid w:val="004047C9"/>
    <w:rsid w:val="0042715A"/>
    <w:rsid w:val="004348D9"/>
    <w:rsid w:val="004376D2"/>
    <w:rsid w:val="0046380A"/>
    <w:rsid w:val="00476463"/>
    <w:rsid w:val="00490DB9"/>
    <w:rsid w:val="004922E9"/>
    <w:rsid w:val="004964C8"/>
    <w:rsid w:val="004A12AE"/>
    <w:rsid w:val="004A4B21"/>
    <w:rsid w:val="004A5727"/>
    <w:rsid w:val="004B5987"/>
    <w:rsid w:val="004B714D"/>
    <w:rsid w:val="004C1A51"/>
    <w:rsid w:val="004C3470"/>
    <w:rsid w:val="004D5E73"/>
    <w:rsid w:val="004D6151"/>
    <w:rsid w:val="004E61AE"/>
    <w:rsid w:val="004F4D1D"/>
    <w:rsid w:val="004F77B0"/>
    <w:rsid w:val="005008CC"/>
    <w:rsid w:val="0050575A"/>
    <w:rsid w:val="00512902"/>
    <w:rsid w:val="005235EF"/>
    <w:rsid w:val="005344F5"/>
    <w:rsid w:val="00536BC4"/>
    <w:rsid w:val="00545403"/>
    <w:rsid w:val="00546F4A"/>
    <w:rsid w:val="00560931"/>
    <w:rsid w:val="00563847"/>
    <w:rsid w:val="00585F75"/>
    <w:rsid w:val="005A7158"/>
    <w:rsid w:val="005B1071"/>
    <w:rsid w:val="005C1EB2"/>
    <w:rsid w:val="005C255A"/>
    <w:rsid w:val="005D68BB"/>
    <w:rsid w:val="005E0795"/>
    <w:rsid w:val="005F3765"/>
    <w:rsid w:val="00602DAF"/>
    <w:rsid w:val="0060536B"/>
    <w:rsid w:val="00612A37"/>
    <w:rsid w:val="00626C0F"/>
    <w:rsid w:val="006435E0"/>
    <w:rsid w:val="006502C4"/>
    <w:rsid w:val="006508A1"/>
    <w:rsid w:val="00660668"/>
    <w:rsid w:val="006767A0"/>
    <w:rsid w:val="00680F43"/>
    <w:rsid w:val="00691658"/>
    <w:rsid w:val="00693236"/>
    <w:rsid w:val="0069464A"/>
    <w:rsid w:val="006C119F"/>
    <w:rsid w:val="006C3D74"/>
    <w:rsid w:val="006E08BA"/>
    <w:rsid w:val="00700541"/>
    <w:rsid w:val="007007A3"/>
    <w:rsid w:val="00702155"/>
    <w:rsid w:val="00712B19"/>
    <w:rsid w:val="00713B4C"/>
    <w:rsid w:val="00721408"/>
    <w:rsid w:val="0072224E"/>
    <w:rsid w:val="007515A3"/>
    <w:rsid w:val="00752907"/>
    <w:rsid w:val="007529F9"/>
    <w:rsid w:val="0075613A"/>
    <w:rsid w:val="00764ABE"/>
    <w:rsid w:val="00770119"/>
    <w:rsid w:val="007741B2"/>
    <w:rsid w:val="007848BD"/>
    <w:rsid w:val="00787886"/>
    <w:rsid w:val="00793575"/>
    <w:rsid w:val="00795B79"/>
    <w:rsid w:val="007A043D"/>
    <w:rsid w:val="007A49F0"/>
    <w:rsid w:val="007A60AA"/>
    <w:rsid w:val="007C51E1"/>
    <w:rsid w:val="007D4D08"/>
    <w:rsid w:val="007D5AE5"/>
    <w:rsid w:val="007E2719"/>
    <w:rsid w:val="007E5D87"/>
    <w:rsid w:val="007F7D4A"/>
    <w:rsid w:val="00803B1A"/>
    <w:rsid w:val="008049B6"/>
    <w:rsid w:val="008254AE"/>
    <w:rsid w:val="008478F4"/>
    <w:rsid w:val="00876ECA"/>
    <w:rsid w:val="00877D86"/>
    <w:rsid w:val="008875FD"/>
    <w:rsid w:val="008C0728"/>
    <w:rsid w:val="008E25DC"/>
    <w:rsid w:val="008E74CE"/>
    <w:rsid w:val="009010D6"/>
    <w:rsid w:val="00911935"/>
    <w:rsid w:val="00913067"/>
    <w:rsid w:val="009133E6"/>
    <w:rsid w:val="00922C9A"/>
    <w:rsid w:val="0092697F"/>
    <w:rsid w:val="00932393"/>
    <w:rsid w:val="00932ECB"/>
    <w:rsid w:val="00937B3B"/>
    <w:rsid w:val="0095053F"/>
    <w:rsid w:val="00963EFA"/>
    <w:rsid w:val="00967591"/>
    <w:rsid w:val="00972126"/>
    <w:rsid w:val="009832D2"/>
    <w:rsid w:val="00990DEC"/>
    <w:rsid w:val="00992728"/>
    <w:rsid w:val="009A1780"/>
    <w:rsid w:val="009A7EC9"/>
    <w:rsid w:val="009B554D"/>
    <w:rsid w:val="009B56EF"/>
    <w:rsid w:val="009C06B6"/>
    <w:rsid w:val="009C6498"/>
    <w:rsid w:val="009C650E"/>
    <w:rsid w:val="009D1FB9"/>
    <w:rsid w:val="009F0653"/>
    <w:rsid w:val="00A05365"/>
    <w:rsid w:val="00A14982"/>
    <w:rsid w:val="00A16B4E"/>
    <w:rsid w:val="00A22A8A"/>
    <w:rsid w:val="00A24BE0"/>
    <w:rsid w:val="00A33DBD"/>
    <w:rsid w:val="00A345C0"/>
    <w:rsid w:val="00A3551F"/>
    <w:rsid w:val="00A47EDF"/>
    <w:rsid w:val="00A51439"/>
    <w:rsid w:val="00A555D9"/>
    <w:rsid w:val="00A64241"/>
    <w:rsid w:val="00A717C9"/>
    <w:rsid w:val="00A7392C"/>
    <w:rsid w:val="00A80729"/>
    <w:rsid w:val="00A8178F"/>
    <w:rsid w:val="00A854F4"/>
    <w:rsid w:val="00A92F93"/>
    <w:rsid w:val="00A9771B"/>
    <w:rsid w:val="00AA26A2"/>
    <w:rsid w:val="00AA3075"/>
    <w:rsid w:val="00AB3F4F"/>
    <w:rsid w:val="00B00047"/>
    <w:rsid w:val="00B04BC9"/>
    <w:rsid w:val="00B11082"/>
    <w:rsid w:val="00B2437E"/>
    <w:rsid w:val="00B3020B"/>
    <w:rsid w:val="00B405C5"/>
    <w:rsid w:val="00B43A35"/>
    <w:rsid w:val="00B51717"/>
    <w:rsid w:val="00B56AD4"/>
    <w:rsid w:val="00B64E03"/>
    <w:rsid w:val="00B779C8"/>
    <w:rsid w:val="00B9136F"/>
    <w:rsid w:val="00B92B6B"/>
    <w:rsid w:val="00BA5661"/>
    <w:rsid w:val="00BA5AC1"/>
    <w:rsid w:val="00BA68D5"/>
    <w:rsid w:val="00BA7D63"/>
    <w:rsid w:val="00BB00FE"/>
    <w:rsid w:val="00BB3846"/>
    <w:rsid w:val="00BB38AD"/>
    <w:rsid w:val="00BC1E76"/>
    <w:rsid w:val="00C110AF"/>
    <w:rsid w:val="00C12481"/>
    <w:rsid w:val="00C26170"/>
    <w:rsid w:val="00C32F5E"/>
    <w:rsid w:val="00C54E3E"/>
    <w:rsid w:val="00C56AB0"/>
    <w:rsid w:val="00C65A48"/>
    <w:rsid w:val="00C6687E"/>
    <w:rsid w:val="00C77F2B"/>
    <w:rsid w:val="00C92E43"/>
    <w:rsid w:val="00CD77F5"/>
    <w:rsid w:val="00CE26E7"/>
    <w:rsid w:val="00CE4D11"/>
    <w:rsid w:val="00CF615F"/>
    <w:rsid w:val="00CF7387"/>
    <w:rsid w:val="00D0207F"/>
    <w:rsid w:val="00D02F3C"/>
    <w:rsid w:val="00D03DBB"/>
    <w:rsid w:val="00D0605A"/>
    <w:rsid w:val="00D148EF"/>
    <w:rsid w:val="00D2059F"/>
    <w:rsid w:val="00D273F4"/>
    <w:rsid w:val="00D30BDF"/>
    <w:rsid w:val="00D33E40"/>
    <w:rsid w:val="00D60405"/>
    <w:rsid w:val="00D65DB8"/>
    <w:rsid w:val="00D67761"/>
    <w:rsid w:val="00D7588C"/>
    <w:rsid w:val="00D900FE"/>
    <w:rsid w:val="00D92649"/>
    <w:rsid w:val="00D95514"/>
    <w:rsid w:val="00DA78D8"/>
    <w:rsid w:val="00DB1562"/>
    <w:rsid w:val="00DB7179"/>
    <w:rsid w:val="00DC1414"/>
    <w:rsid w:val="00E001C6"/>
    <w:rsid w:val="00E0781E"/>
    <w:rsid w:val="00E14A39"/>
    <w:rsid w:val="00E16AC8"/>
    <w:rsid w:val="00E16E27"/>
    <w:rsid w:val="00E20602"/>
    <w:rsid w:val="00E21EC4"/>
    <w:rsid w:val="00E220DF"/>
    <w:rsid w:val="00E30A1C"/>
    <w:rsid w:val="00E420B9"/>
    <w:rsid w:val="00E5204B"/>
    <w:rsid w:val="00E61E86"/>
    <w:rsid w:val="00E76B25"/>
    <w:rsid w:val="00E8428A"/>
    <w:rsid w:val="00E94CF3"/>
    <w:rsid w:val="00EA51B3"/>
    <w:rsid w:val="00EA6670"/>
    <w:rsid w:val="00EC3FD7"/>
    <w:rsid w:val="00EC626D"/>
    <w:rsid w:val="00EE69D7"/>
    <w:rsid w:val="00F00DAC"/>
    <w:rsid w:val="00F203B7"/>
    <w:rsid w:val="00F22EFD"/>
    <w:rsid w:val="00F25E1F"/>
    <w:rsid w:val="00F377FB"/>
    <w:rsid w:val="00F43640"/>
    <w:rsid w:val="00F459C2"/>
    <w:rsid w:val="00F72AB1"/>
    <w:rsid w:val="00F8176F"/>
    <w:rsid w:val="00F81C2F"/>
    <w:rsid w:val="00F85822"/>
    <w:rsid w:val="00F87B66"/>
    <w:rsid w:val="00FB4171"/>
    <w:rsid w:val="00FB7D22"/>
    <w:rsid w:val="00FC0021"/>
    <w:rsid w:val="00FD1DEA"/>
    <w:rsid w:val="00FD4643"/>
    <w:rsid w:val="00FE0E1D"/>
    <w:rsid w:val="00FF2CCF"/>
    <w:rsid w:val="00FF4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A4D72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067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72224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2224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224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72224E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7222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72224E"/>
    <w:rPr>
      <w:color w:val="auto"/>
    </w:rPr>
  </w:style>
  <w:style w:type="paragraph" w:customStyle="1" w:styleId="Iaeaaeaiea2">
    <w:name w:val="Iaeaaeaiea 2"/>
    <w:basedOn w:val="Default"/>
    <w:next w:val="Default"/>
    <w:rsid w:val="0072224E"/>
    <w:rPr>
      <w:color w:val="auto"/>
    </w:rPr>
  </w:style>
  <w:style w:type="character" w:customStyle="1" w:styleId="Aeiannueea">
    <w:name w:val="Aeia.nnueea"/>
    <w:rsid w:val="0072224E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72224E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72224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72224E"/>
    <w:rPr>
      <w:rFonts w:cs="Times New Roman"/>
      <w:b/>
      <w:bCs/>
    </w:rPr>
  </w:style>
  <w:style w:type="paragraph" w:styleId="a4">
    <w:name w:val="Normal (Web)"/>
    <w:basedOn w:val="a"/>
    <w:rsid w:val="0072224E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72224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72224E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7222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link w:val="ListParagraphChar1"/>
    <w:uiPriority w:val="34"/>
    <w:rsid w:val="0072224E"/>
    <w:pPr>
      <w:ind w:left="720"/>
      <w:contextualSpacing/>
    </w:pPr>
  </w:style>
  <w:style w:type="character" w:customStyle="1" w:styleId="ListParagraphChar1">
    <w:name w:val="List Paragraph Char1"/>
    <w:link w:val="11"/>
    <w:uiPriority w:val="34"/>
    <w:locked/>
    <w:rsid w:val="0072224E"/>
    <w:rPr>
      <w:rFonts w:ascii="Calibri" w:eastAsia="Times New Roman" w:hAnsi="Calibri" w:cs="Times New Roman"/>
    </w:rPr>
  </w:style>
  <w:style w:type="paragraph" w:styleId="a7">
    <w:name w:val="Body Text"/>
    <w:basedOn w:val="a"/>
    <w:link w:val="a8"/>
    <w:rsid w:val="0072224E"/>
    <w:pPr>
      <w:spacing w:after="120"/>
    </w:pPr>
  </w:style>
  <w:style w:type="character" w:customStyle="1" w:styleId="a8">
    <w:name w:val="Основной текст Знак"/>
    <w:basedOn w:val="a0"/>
    <w:link w:val="a7"/>
    <w:rsid w:val="0072224E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7222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2224E"/>
    <w:rPr>
      <w:rFonts w:ascii="Calibri" w:eastAsia="Times New Roman" w:hAnsi="Calibri" w:cs="Times New Roman"/>
    </w:rPr>
  </w:style>
  <w:style w:type="character" w:styleId="ab">
    <w:name w:val="page number"/>
    <w:basedOn w:val="a0"/>
    <w:rsid w:val="0072224E"/>
  </w:style>
  <w:style w:type="paragraph" w:styleId="ac">
    <w:name w:val="header"/>
    <w:basedOn w:val="a"/>
    <w:link w:val="ad"/>
    <w:uiPriority w:val="99"/>
    <w:rsid w:val="0072224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2224E"/>
    <w:rPr>
      <w:rFonts w:ascii="Calibri" w:eastAsia="Times New Roman" w:hAnsi="Calibri" w:cs="Times New Roman"/>
    </w:rPr>
  </w:style>
  <w:style w:type="paragraph" w:styleId="ae">
    <w:name w:val="List Paragraph"/>
    <w:basedOn w:val="a"/>
    <w:link w:val="af"/>
    <w:uiPriority w:val="34"/>
    <w:qFormat/>
    <w:rsid w:val="0072224E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character" w:customStyle="1" w:styleId="af">
    <w:name w:val="Абзац списка Знак"/>
    <w:link w:val="ae"/>
    <w:uiPriority w:val="34"/>
    <w:locked/>
    <w:rsid w:val="0072224E"/>
    <w:rPr>
      <w:rFonts w:ascii="Calibri" w:eastAsia="Calibri" w:hAnsi="Calibri" w:cs="Times New Roman"/>
    </w:rPr>
  </w:style>
  <w:style w:type="table" w:styleId="af0">
    <w:name w:val="Table Grid"/>
    <w:basedOn w:val="a1"/>
    <w:uiPriority w:val="39"/>
    <w:rsid w:val="007222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2"/>
    <w:rsid w:val="0072224E"/>
    <w:rPr>
      <w:sz w:val="20"/>
      <w:szCs w:val="20"/>
    </w:rPr>
  </w:style>
  <w:style w:type="character" w:customStyle="1" w:styleId="af2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f1"/>
    <w:rsid w:val="0072224E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72224E"/>
    <w:rPr>
      <w:color w:val="auto"/>
    </w:rPr>
  </w:style>
  <w:style w:type="paragraph" w:customStyle="1" w:styleId="12">
    <w:name w:val="Обычный1"/>
    <w:rsid w:val="0072224E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rsid w:val="0072224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72224E"/>
    <w:rPr>
      <w:rFonts w:ascii="Tahoma" w:eastAsia="Times New Roman" w:hAnsi="Tahoma" w:cs="Tahoma"/>
      <w:sz w:val="16"/>
      <w:szCs w:val="16"/>
    </w:rPr>
  </w:style>
  <w:style w:type="character" w:styleId="af5">
    <w:name w:val="Hyperlink"/>
    <w:uiPriority w:val="99"/>
    <w:unhideWhenUsed/>
    <w:rsid w:val="0072224E"/>
    <w:rPr>
      <w:color w:val="0000FF"/>
      <w:u w:val="single"/>
    </w:rPr>
  </w:style>
  <w:style w:type="character" w:styleId="af6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72224E"/>
    <w:rPr>
      <w:vertAlign w:val="superscript"/>
    </w:rPr>
  </w:style>
  <w:style w:type="table" w:customStyle="1" w:styleId="13">
    <w:name w:val="Сетка таблицы1"/>
    <w:basedOn w:val="a1"/>
    <w:next w:val="af0"/>
    <w:rsid w:val="007222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7222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Текст примечания Знак"/>
    <w:basedOn w:val="a0"/>
    <w:link w:val="af8"/>
    <w:uiPriority w:val="99"/>
    <w:semiHidden/>
    <w:rsid w:val="0072224E"/>
    <w:rPr>
      <w:rFonts w:ascii="Calibri" w:eastAsia="Times New Roman" w:hAnsi="Calibri" w:cs="Times New Roman"/>
      <w:sz w:val="20"/>
      <w:szCs w:val="20"/>
    </w:rPr>
  </w:style>
  <w:style w:type="paragraph" w:styleId="af8">
    <w:name w:val="annotation text"/>
    <w:basedOn w:val="a"/>
    <w:link w:val="af7"/>
    <w:uiPriority w:val="99"/>
    <w:semiHidden/>
    <w:unhideWhenUsed/>
    <w:rsid w:val="0072224E"/>
    <w:rPr>
      <w:sz w:val="20"/>
      <w:szCs w:val="20"/>
    </w:rPr>
  </w:style>
  <w:style w:type="character" w:customStyle="1" w:styleId="af9">
    <w:name w:val="Тема примечания Знак"/>
    <w:basedOn w:val="af7"/>
    <w:link w:val="afa"/>
    <w:uiPriority w:val="99"/>
    <w:semiHidden/>
    <w:rsid w:val="0072224E"/>
    <w:rPr>
      <w:rFonts w:ascii="Calibri" w:eastAsia="Times New Roman" w:hAnsi="Calibri" w:cs="Times New Roman"/>
      <w:b/>
      <w:bCs/>
      <w:sz w:val="20"/>
      <w:szCs w:val="20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rsid w:val="0072224E"/>
    <w:rPr>
      <w:b/>
      <w:bCs/>
    </w:rPr>
  </w:style>
  <w:style w:type="paragraph" w:styleId="14">
    <w:name w:val="toc 1"/>
    <w:basedOn w:val="a"/>
    <w:next w:val="a"/>
    <w:autoRedefine/>
    <w:uiPriority w:val="39"/>
    <w:rsid w:val="0072224E"/>
    <w:pPr>
      <w:tabs>
        <w:tab w:val="right" w:leader="dot" w:pos="10196"/>
      </w:tabs>
      <w:ind w:firstLine="0"/>
      <w:jc w:val="left"/>
    </w:pPr>
    <w:rPr>
      <w:rFonts w:ascii="Times New Roman" w:hAnsi="Times New Roman"/>
      <w:b/>
      <w:noProof/>
      <w:sz w:val="24"/>
      <w:szCs w:val="24"/>
      <w:lang w:eastAsia="ru-RU"/>
    </w:rPr>
  </w:style>
  <w:style w:type="paragraph" w:customStyle="1" w:styleId="afb">
    <w:name w:val="список с точками"/>
    <w:rsid w:val="0072224E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tabs>
        <w:tab w:val="left" w:pos="360"/>
        <w:tab w:val="left" w:pos="756"/>
      </w:tabs>
      <w:spacing w:after="0" w:line="312" w:lineRule="auto"/>
      <w:ind w:left="756"/>
      <w:jc w:val="both"/>
    </w:pPr>
    <w:rPr>
      <w:rFonts w:ascii="Arial Unicode MS" w:eastAsia="Times New Roman" w:hAnsi="Arial Unicode MS" w:cs="Arial Unicode MS"/>
      <w:color w:val="000000"/>
      <w:sz w:val="24"/>
      <w:szCs w:val="24"/>
      <w:u w:color="000000"/>
      <w:lang w:eastAsia="ru-RU"/>
    </w:rPr>
  </w:style>
  <w:style w:type="character" w:styleId="afc">
    <w:name w:val="Emphasis"/>
    <w:basedOn w:val="a0"/>
    <w:uiPriority w:val="20"/>
    <w:qFormat/>
    <w:rsid w:val="0072224E"/>
    <w:rPr>
      <w:i/>
      <w:iCs/>
    </w:rPr>
  </w:style>
  <w:style w:type="character" w:customStyle="1" w:styleId="2">
    <w:name w:val="Текст сноски Знак2"/>
    <w:aliases w:val="Текст сноски Знак1 Знак1 Знак,Текст сноски Знак Знак Знак1 Знак,Текст сноски Знак1 Знак Знак Знак,Текст сноски Знак Знак Знак Знак Знак,Знак1 Знак1 Знак,Текст сноски Знак Знак1 Знак,Знак Знак,Знак6 Знак,F Знак"/>
    <w:locked/>
    <w:rsid w:val="00680F4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10">
    <w:name w:val="Сетка таблицы31"/>
    <w:basedOn w:val="a1"/>
    <w:next w:val="af0"/>
    <w:uiPriority w:val="39"/>
    <w:rsid w:val="00E16A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Основной текст (2)_"/>
    <w:link w:val="21"/>
    <w:rsid w:val="007848B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7848BD"/>
    <w:pPr>
      <w:widowControl w:val="0"/>
      <w:shd w:val="clear" w:color="auto" w:fill="FFFFFF"/>
      <w:spacing w:line="310" w:lineRule="exact"/>
      <w:ind w:firstLine="0"/>
      <w:jc w:val="left"/>
    </w:pPr>
    <w:rPr>
      <w:rFonts w:ascii="Times New Roman" w:hAnsi="Times New Roman"/>
      <w:sz w:val="28"/>
      <w:szCs w:val="28"/>
    </w:rPr>
  </w:style>
  <w:style w:type="paragraph" w:styleId="afd">
    <w:name w:val="Title"/>
    <w:basedOn w:val="a"/>
    <w:link w:val="afe"/>
    <w:qFormat/>
    <w:rsid w:val="007848BD"/>
    <w:pPr>
      <w:ind w:firstLine="0"/>
      <w:jc w:val="center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afe">
    <w:name w:val="Заголовок Знак"/>
    <w:basedOn w:val="a0"/>
    <w:link w:val="afd"/>
    <w:rsid w:val="007848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table" w:customStyle="1" w:styleId="22">
    <w:name w:val="Сетка таблицы2"/>
    <w:basedOn w:val="a1"/>
    <w:next w:val="af0"/>
    <w:uiPriority w:val="39"/>
    <w:rsid w:val="00182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0"/>
    <w:uiPriority w:val="39"/>
    <w:rsid w:val="00DB71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annotation reference"/>
    <w:basedOn w:val="a0"/>
    <w:uiPriority w:val="99"/>
    <w:semiHidden/>
    <w:unhideWhenUsed/>
    <w:rsid w:val="00011318"/>
    <w:rPr>
      <w:sz w:val="16"/>
      <w:szCs w:val="16"/>
    </w:rPr>
  </w:style>
  <w:style w:type="table" w:customStyle="1" w:styleId="4">
    <w:name w:val="Сетка таблицы4"/>
    <w:basedOn w:val="a1"/>
    <w:next w:val="af0"/>
    <w:uiPriority w:val="39"/>
    <w:rsid w:val="004B71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0"/>
    <w:uiPriority w:val="39"/>
    <w:rsid w:val="001B06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toc 2"/>
    <w:basedOn w:val="a"/>
    <w:next w:val="a"/>
    <w:autoRedefine/>
    <w:uiPriority w:val="39"/>
    <w:unhideWhenUsed/>
    <w:rsid w:val="00476463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9AFE2-0FAB-4B2B-85C7-0D60AA1A2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7905</Words>
  <Characters>45062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2022-12-03T19:23:00Z</dcterms:created>
  <dcterms:modified xsi:type="dcterms:W3CDTF">2022-12-22T13:46:00Z</dcterms:modified>
</cp:coreProperties>
</file>